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379DA" w:rsidP="005379DA" w:rsidRDefault="005379DA" w14:paraId="15ACED9A" w14:textId="33DE6B20">
      <w:pPr>
        <w:jc w:val="center"/>
      </w:pPr>
      <w:r>
        <w:rPr>
          <w:noProof/>
        </w:rPr>
        <w:drawing>
          <wp:inline distT="0" distB="0" distL="0" distR="0" wp14:anchorId="76C08237" wp14:editId="053C2A77">
            <wp:extent cx="2088680" cy="812042"/>
            <wp:effectExtent l="0" t="0" r="6985" b="7620"/>
            <wp:docPr id="915815864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15864" name="Picture 1" descr="Blue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374" cy="82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9DA" w:rsidRDefault="005379DA" w14:paraId="4C1FE17B" w14:textId="77777777"/>
    <w:p w:rsidRPr="00CC4E74" w:rsidR="005379DA" w:rsidP="00CC4E74" w:rsidRDefault="005379DA" w14:paraId="6C7EE8C5" w14:textId="5C0EC1BD">
      <w:pPr>
        <w:jc w:val="center"/>
        <w:rPr>
          <w:b/>
          <w:bCs/>
          <w:sz w:val="28"/>
          <w:szCs w:val="28"/>
        </w:rPr>
      </w:pPr>
      <w:r w:rsidRPr="00CC4E74">
        <w:rPr>
          <w:b/>
          <w:bCs/>
          <w:sz w:val="28"/>
          <w:szCs w:val="28"/>
        </w:rPr>
        <w:t>Vocation Testimony</w:t>
      </w:r>
      <w:r w:rsidRPr="00CC4E74" w:rsidR="00CC4E74">
        <w:rPr>
          <w:b/>
          <w:bCs/>
          <w:sz w:val="28"/>
          <w:szCs w:val="28"/>
        </w:rPr>
        <w:t xml:space="preserve"> Example</w:t>
      </w:r>
    </w:p>
    <w:p w:rsidR="005379DA" w:rsidRDefault="005379DA" w14:paraId="46A91EFB" w14:textId="77777777"/>
    <w:p w:rsidR="00CC4E74" w:rsidRDefault="00CC4E74" w14:paraId="407607C2" w14:textId="2E06A3AC">
      <w:r>
        <w:t xml:space="preserve">Our hope is that you will use this homily, given by Fr. Christopher Meyer, as a template for sharing your own story. He has given you permission to </w:t>
      </w:r>
      <w:r w:rsidR="00E3184C">
        <w:t xml:space="preserve">use any part that you think would be beneficial for your parishioners to hear. </w:t>
      </w:r>
    </w:p>
    <w:p w:rsidR="00CC4E74" w:rsidRDefault="00CC4E74" w14:paraId="2BFB670C" w14:textId="77777777"/>
    <w:p w:rsidR="00C45448" w:rsidRDefault="00C45448" w14:paraId="3E972977" w14:textId="77777777"/>
    <w:p w:rsidR="00F4671D" w:rsidRDefault="00366967" w14:paraId="579BB554" w14:textId="3D2B4800">
      <w:r w:rsidRPr="00366967">
        <w:t>The call happened in 5th grade when I wrote an essay titled what I want to be when I grow up. I wanted to be a priest</w:t>
      </w:r>
      <w:r w:rsidR="00D810F4">
        <w:t xml:space="preserve">. </w:t>
      </w:r>
      <w:r w:rsidRPr="00366967">
        <w:t xml:space="preserve"> </w:t>
      </w:r>
      <w:r w:rsidR="00F4671D">
        <w:t xml:space="preserve">The reasons I gave were: </w:t>
      </w:r>
    </w:p>
    <w:p w:rsidR="00F4671D" w:rsidP="00F4671D" w:rsidRDefault="00366967" w14:paraId="4EA283E7" w14:textId="77777777">
      <w:pPr>
        <w:pStyle w:val="ListParagraph"/>
        <w:numPr>
          <w:ilvl w:val="0"/>
          <w:numId w:val="1"/>
        </w:numPr>
      </w:pPr>
      <w:r w:rsidRPr="00366967">
        <w:t xml:space="preserve">It will be fun. </w:t>
      </w:r>
    </w:p>
    <w:p w:rsidR="00F4671D" w:rsidP="00F4671D" w:rsidRDefault="00F4671D" w14:paraId="2ECDDF3C" w14:textId="77777777">
      <w:pPr>
        <w:pStyle w:val="ListParagraph"/>
        <w:numPr>
          <w:ilvl w:val="0"/>
          <w:numId w:val="1"/>
        </w:numPr>
      </w:pPr>
      <w:r>
        <w:t>I</w:t>
      </w:r>
      <w:r w:rsidRPr="00366967" w:rsidR="00366967">
        <w:t xml:space="preserve">t will bring me closer to God. </w:t>
      </w:r>
    </w:p>
    <w:p w:rsidR="00F4671D" w:rsidP="00F4671D" w:rsidRDefault="00366967" w14:paraId="49B66565" w14:textId="77777777">
      <w:pPr>
        <w:pStyle w:val="ListParagraph"/>
        <w:numPr>
          <w:ilvl w:val="0"/>
          <w:numId w:val="1"/>
        </w:numPr>
      </w:pPr>
      <w:r w:rsidRPr="00366967">
        <w:t xml:space="preserve">It will be fun to give homilies. </w:t>
      </w:r>
    </w:p>
    <w:p w:rsidRPr="00366967" w:rsidR="00366967" w:rsidP="00F4671D" w:rsidRDefault="00366967" w14:paraId="3CADEFED" w14:textId="644FD8F8">
      <w:pPr>
        <w:pStyle w:val="ListParagraph"/>
        <w:numPr>
          <w:ilvl w:val="0"/>
          <w:numId w:val="1"/>
        </w:numPr>
      </w:pPr>
      <w:r w:rsidRPr="00366967">
        <w:t>The world needs more priests. Many</w:t>
      </w:r>
      <w:r w:rsidR="00F4671D">
        <w:t xml:space="preserve"> people</w:t>
      </w:r>
      <w:r w:rsidRPr="00366967">
        <w:t xml:space="preserve"> look for</w:t>
      </w:r>
      <w:r w:rsidR="00F4671D">
        <w:t xml:space="preserve"> a</w:t>
      </w:r>
      <w:r w:rsidRPr="00366967">
        <w:t xml:space="preserve"> job but being a priest would be a great way to serve God and that is what counts!</w:t>
      </w:r>
    </w:p>
    <w:p w:rsidR="00366967" w:rsidRDefault="00366967" w14:paraId="4B1C1473" w14:textId="3C59DF86">
      <w:r w:rsidRPr="00366967">
        <w:t>I looked for a route without the cross</w:t>
      </w:r>
      <w:r>
        <w:t>, f</w:t>
      </w:r>
      <w:r w:rsidRPr="00366967">
        <w:t>or marriage to become less attractive</w:t>
      </w:r>
      <w:r>
        <w:t>, f</w:t>
      </w:r>
      <w:r w:rsidRPr="00366967">
        <w:t>or women to become less attractive</w:t>
      </w:r>
      <w:r>
        <w:t>, f</w:t>
      </w:r>
      <w:r w:rsidRPr="00366967">
        <w:t xml:space="preserve">or the cross of sacrifice </w:t>
      </w:r>
      <w:r>
        <w:t xml:space="preserve">of </w:t>
      </w:r>
      <w:r w:rsidRPr="00366967">
        <w:t>celibacy to go away.</w:t>
      </w:r>
    </w:p>
    <w:p w:rsidRPr="00366967" w:rsidR="00366967" w:rsidRDefault="00366967" w14:paraId="306BC8F0" w14:textId="475125D8">
      <w:r w:rsidR="00366967">
        <w:rPr/>
        <w:t>I look</w:t>
      </w:r>
      <w:r w:rsidR="00366967">
        <w:rPr/>
        <w:t>ed</w:t>
      </w:r>
      <w:r w:rsidR="00366967">
        <w:rPr/>
        <w:t xml:space="preserve"> to distract myself from the simple voice of God in my heart. Confusion was fun! </w:t>
      </w:r>
    </w:p>
    <w:p w:rsidRPr="00366967" w:rsidR="00366967" w:rsidRDefault="00366967" w14:paraId="769B81A0" w14:textId="1B23AB26">
      <w:r w:rsidR="71408E3F">
        <w:rPr/>
        <w:t>C</w:t>
      </w:r>
      <w:r w:rsidR="00366967">
        <w:rPr/>
        <w:t>larity came as I was inspired by reading about the Saint</w:t>
      </w:r>
      <w:r w:rsidR="00366967">
        <w:rPr/>
        <w:t>s, a</w:t>
      </w:r>
      <w:r w:rsidR="00366967">
        <w:rPr/>
        <w:t>ttending a discernment retreat, going to confession, walking through the doors of the seminary, and during ordination</w:t>
      </w:r>
      <w:r w:rsidR="00366967">
        <w:rPr/>
        <w:t xml:space="preserve">. </w:t>
      </w:r>
    </w:p>
    <w:p w:rsidRPr="00366967" w:rsidR="00366967" w:rsidRDefault="00366967" w14:paraId="0ACF8026" w14:textId="3A1DD7D8">
      <w:r w:rsidRPr="00366967">
        <w:t xml:space="preserve">The entire point of our lives is to </w:t>
      </w:r>
      <w:r w:rsidRPr="00366967" w:rsidR="006D0FDA">
        <w:t>follow</w:t>
      </w:r>
      <w:r w:rsidRPr="00366967">
        <w:t xml:space="preserve"> the Lord's will!</w:t>
      </w:r>
    </w:p>
    <w:p w:rsidR="00366967" w:rsidRDefault="00366967" w14:paraId="7080CEBB" w14:textId="459412C9">
      <w:r w:rsidRPr="00366967">
        <w:t xml:space="preserve">If you believe the Lord is calling you to priesthood to religious life, calling your child to either of these, follow </w:t>
      </w:r>
      <w:r>
        <w:t>H</w:t>
      </w:r>
      <w:r w:rsidRPr="00366967">
        <w:t>im! And do it before the world succeeds in confusing you and your child</w:t>
      </w:r>
      <w:r>
        <w:t>!</w:t>
      </w:r>
    </w:p>
    <w:p w:rsidR="00366967" w:rsidRDefault="00366967" w14:paraId="3EC342BD" w14:textId="431BA8DF">
      <w:r w:rsidRPr="00366967">
        <w:t>In 5th grade, I had the truth, and then proceeded to make things complicated.</w:t>
      </w:r>
    </w:p>
    <w:p w:rsidR="00366967" w:rsidRDefault="00366967" w14:paraId="3B767FF9" w14:textId="04DA1E26">
      <w:r w:rsidRPr="00366967">
        <w:t>We will be closer to God if we do what he tells us today, tomorrow, and for the rest of our lives. There is a place for those who do God's will every day. It is called heaven and simply that is our goal!</w:t>
      </w:r>
    </w:p>
    <w:p w:rsidR="00C45448" w:rsidP="00C45448" w:rsidRDefault="00C45448" w14:paraId="0423B3D9" w14:textId="77777777">
      <w:pPr>
        <w:spacing w:after="0"/>
      </w:pPr>
    </w:p>
    <w:p w:rsidR="00D810F4" w:rsidP="00C45448" w:rsidRDefault="00D810F4" w14:paraId="00314235" w14:textId="380DCAA3">
      <w:pPr>
        <w:spacing w:after="0"/>
      </w:pPr>
      <w:r>
        <w:t>Fr. Christopher Meyer</w:t>
      </w:r>
    </w:p>
    <w:p w:rsidR="00D810F4" w:rsidP="00C45448" w:rsidRDefault="00D810F4" w14:paraId="6AD33ACC" w14:textId="3EF630EC">
      <w:pPr>
        <w:spacing w:after="0"/>
      </w:pPr>
      <w:r>
        <w:t>Archdiocese of Galveston-Houston</w:t>
      </w:r>
    </w:p>
    <w:p w:rsidR="00366967" w:rsidRDefault="00366967" w14:paraId="18148A92" w14:textId="77777777"/>
    <w:p w:rsidR="00366967" w:rsidRDefault="00366967" w14:paraId="5ADECFC7" w14:textId="77777777"/>
    <w:sectPr w:rsidR="003669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29C5"/>
    <w:multiLevelType w:val="hybridMultilevel"/>
    <w:tmpl w:val="3BBE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9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7"/>
    <w:rsid w:val="00366967"/>
    <w:rsid w:val="005379DA"/>
    <w:rsid w:val="006D0FDA"/>
    <w:rsid w:val="00C45448"/>
    <w:rsid w:val="00CC4E74"/>
    <w:rsid w:val="00D46F9C"/>
    <w:rsid w:val="00D810F4"/>
    <w:rsid w:val="00E3184C"/>
    <w:rsid w:val="00F4671D"/>
    <w:rsid w:val="651D00CD"/>
    <w:rsid w:val="66486E66"/>
    <w:rsid w:val="7140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7780"/>
  <w15:chartTrackingRefBased/>
  <w15:docId w15:val="{9C8A06F0-D9FF-4428-B049-C410B9AA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8" ma:contentTypeDescription="Create a new document." ma:contentTypeScope="" ma:versionID="30471288b03d0904913074b41f9b49f0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39c1ffc0aa1888852c1646a49f142758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852c2-1b3a-4e9e-a2db-df8d6eac6fa0" xsi:nil="true"/>
    <lcf76f155ced4ddcb4097134ff3c332f xmlns="2e4ed914-5c2f-468e-927b-b192b94df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0E15A-A1DC-4D91-BA9E-1218EFB53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BCC71-A617-467F-BC97-621387C3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C26A2-A0F1-49B6-9438-3CC82C720B85}">
  <ds:schemaRefs>
    <ds:schemaRef ds:uri="http://schemas.microsoft.com/office/2006/metadata/properties"/>
    <ds:schemaRef ds:uri="http://schemas.microsoft.com/office/infopath/2007/PartnerControls"/>
    <ds:schemaRef ds:uri="ade852c2-1b3a-4e9e-a2db-df8d6eac6fa0"/>
    <ds:schemaRef ds:uri="2e4ed914-5c2f-468e-927b-b192b94dfa4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rhonda gruenewald</dc:creator>
  <keywords/>
  <dc:description/>
  <lastModifiedBy>McKinsey Ogle</lastModifiedBy>
  <revision>11</revision>
  <dcterms:created xsi:type="dcterms:W3CDTF">2023-11-20T19:44:00.0000000Z</dcterms:created>
  <dcterms:modified xsi:type="dcterms:W3CDTF">2023-12-21T21:37:58.6465165Z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  <property fmtid="{D5CDD505-2E9C-101B-9397-08002B2CF9AE}" pid="3" name="MediaServiceImageTags">
    <vt:lpwstr/>
  </property>
</Properties>
</file>