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392108" w:rsidRDefault="00293F26" w14:paraId="672A6659" w14:textId="77777777">
      <w:pPr>
        <w:spacing w:before="120" w:after="120"/>
        <w:jc w:val="center"/>
      </w:pPr>
      <w:r>
        <w:rPr>
          <w:noProof/>
        </w:rPr>
        <w:drawing>
          <wp:inline distT="0" distB="0" distL="0" distR="0" wp14:anchorId="6083210B" wp14:editId="07777777">
            <wp:extent cx="1630650" cy="487003"/>
            <wp:effectExtent l="0" t="0" r="0" b="0"/>
            <wp:docPr id="599261307" name="Drawing 0" descr="db9790059568ee03a1eac99f8d2122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b9790059568ee03a1eac99f8d212293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0650" cy="48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44965" w:rsidR="00392108" w:rsidRDefault="238C4021" w14:paraId="2E23ADC0" w14:textId="77777777">
      <w:pPr>
        <w:spacing w:before="120" w:after="120" w:line="336" w:lineRule="auto"/>
        <w:jc w:val="center"/>
        <w:rPr>
          <w:rFonts w:ascii="Open Sans ExtraBold" w:hAnsi="Open Sans ExtraBold" w:cs="Open Sans ExtraBold"/>
        </w:rPr>
      </w:pPr>
      <w:r w:rsidRPr="00E44965">
        <w:rPr>
          <w:rFonts w:ascii="Open Sans ExtraBold" w:hAnsi="Open Sans ExtraBold" w:eastAsia="Libre Baskerville" w:cs="Open Sans ExtraBold"/>
          <w:sz w:val="36"/>
          <w:szCs w:val="36"/>
        </w:rPr>
        <w:t>Parish Checklist</w:t>
      </w:r>
      <w:r w:rsidRPr="00E44965">
        <w:rPr>
          <w:rFonts w:ascii="Open Sans ExtraBold" w:hAnsi="Open Sans ExtraBold" w:eastAsia="Libre Baskerville" w:cs="Open Sans ExtraBold"/>
          <w:color w:val="70AD47" w:themeColor="accent6"/>
          <w:sz w:val="36"/>
          <w:szCs w:val="36"/>
        </w:rPr>
        <w:t xml:space="preserve"> </w:t>
      </w:r>
    </w:p>
    <w:p w:rsidR="5E6D58A9" w:rsidP="1E231207" w:rsidRDefault="5E6D58A9" w14:paraId="63C849DB" w14:textId="4222881C">
      <w:pPr>
        <w:spacing w:before="120" w:after="240" w:line="336" w:lineRule="auto"/>
        <w:jc w:val="center"/>
        <w:rPr>
          <w:rFonts w:ascii="Open Sans Bold" w:hAnsi="Open Sans Bold" w:eastAsia="Open Sans Bold" w:cs="Open Sans Bold"/>
          <w:b/>
          <w:bCs/>
          <w:sz w:val="28"/>
          <w:szCs w:val="28"/>
        </w:rPr>
      </w:pPr>
      <w:r w:rsidRPr="1E231207">
        <w:rPr>
          <w:rFonts w:ascii="Open Sans Bold" w:hAnsi="Open Sans Bold" w:eastAsia="Open Sans Bold" w:cs="Open Sans Bold"/>
          <w:b/>
          <w:bCs/>
          <w:sz w:val="28"/>
          <w:szCs w:val="28"/>
        </w:rPr>
        <w:t xml:space="preserve">Members of Parish Vocation Ministry </w:t>
      </w:r>
    </w:p>
    <w:tbl>
      <w:tblPr>
        <w:tblStyle w:val="TableGrid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60ACB2B7" w:rsidTr="1E231207" w14:paraId="7C65E14B" w14:textId="77777777">
        <w:trPr>
          <w:trHeight w:val="300"/>
          <w:jc w:val="center"/>
        </w:trPr>
        <w:tc>
          <w:tcPr>
            <w:tcW w:w="4680" w:type="dxa"/>
          </w:tcPr>
          <w:p w:rsidR="60ACB2B7" w:rsidP="60ACB2B7" w:rsidRDefault="60ACB2B7" w14:paraId="258A84F6" w14:textId="2D624868">
            <w:pPr>
              <w:rPr>
                <w:rFonts w:ascii="Open Sans Bold" w:hAnsi="Open Sans Bold" w:eastAsia="Open Sans Bold" w:cs="Open Sans Bold"/>
                <w:b/>
                <w:bCs/>
                <w:sz w:val="28"/>
                <w:szCs w:val="28"/>
              </w:rPr>
            </w:pPr>
          </w:p>
        </w:tc>
        <w:tc>
          <w:tcPr>
            <w:tcW w:w="4680" w:type="dxa"/>
          </w:tcPr>
          <w:p w:rsidR="60ACB2B7" w:rsidP="60ACB2B7" w:rsidRDefault="60ACB2B7" w14:paraId="5F8A1379" w14:textId="6F456DDB">
            <w:pPr>
              <w:rPr>
                <w:rFonts w:ascii="Open Sans Bold" w:hAnsi="Open Sans Bold" w:eastAsia="Open Sans Bold" w:cs="Open Sans Bold"/>
                <w:b/>
                <w:bCs/>
                <w:sz w:val="28"/>
                <w:szCs w:val="28"/>
              </w:rPr>
            </w:pPr>
          </w:p>
        </w:tc>
      </w:tr>
      <w:tr w:rsidR="60ACB2B7" w:rsidTr="1E231207" w14:paraId="4CEF9F79" w14:textId="77777777">
        <w:trPr>
          <w:trHeight w:val="300"/>
          <w:jc w:val="center"/>
        </w:trPr>
        <w:tc>
          <w:tcPr>
            <w:tcW w:w="4680" w:type="dxa"/>
          </w:tcPr>
          <w:p w:rsidR="60ACB2B7" w:rsidP="60ACB2B7" w:rsidRDefault="60ACB2B7" w14:paraId="39F2054E" w14:textId="6F456DDB">
            <w:pPr>
              <w:rPr>
                <w:rFonts w:ascii="Open Sans Bold" w:hAnsi="Open Sans Bold" w:eastAsia="Open Sans Bold" w:cs="Open Sans Bold"/>
                <w:b/>
                <w:bCs/>
                <w:sz w:val="28"/>
                <w:szCs w:val="28"/>
              </w:rPr>
            </w:pPr>
          </w:p>
        </w:tc>
        <w:tc>
          <w:tcPr>
            <w:tcW w:w="4680" w:type="dxa"/>
          </w:tcPr>
          <w:p w:rsidR="60ACB2B7" w:rsidP="60ACB2B7" w:rsidRDefault="60ACB2B7" w14:paraId="752D0462" w14:textId="6F456DDB">
            <w:pPr>
              <w:rPr>
                <w:rFonts w:ascii="Open Sans Bold" w:hAnsi="Open Sans Bold" w:eastAsia="Open Sans Bold" w:cs="Open Sans Bold"/>
                <w:b/>
                <w:bCs/>
                <w:sz w:val="28"/>
                <w:szCs w:val="28"/>
              </w:rPr>
            </w:pPr>
          </w:p>
        </w:tc>
      </w:tr>
      <w:tr w:rsidR="60ACB2B7" w:rsidTr="1E231207" w14:paraId="70EE2487" w14:textId="77777777">
        <w:trPr>
          <w:trHeight w:val="300"/>
          <w:jc w:val="center"/>
        </w:trPr>
        <w:tc>
          <w:tcPr>
            <w:tcW w:w="4680" w:type="dxa"/>
          </w:tcPr>
          <w:p w:rsidR="60ACB2B7" w:rsidP="60ACB2B7" w:rsidRDefault="60ACB2B7" w14:paraId="1589AB8F" w14:textId="6F456DDB">
            <w:pPr>
              <w:rPr>
                <w:rFonts w:ascii="Open Sans Bold" w:hAnsi="Open Sans Bold" w:eastAsia="Open Sans Bold" w:cs="Open Sans Bold"/>
                <w:b/>
                <w:bCs/>
                <w:sz w:val="28"/>
                <w:szCs w:val="28"/>
              </w:rPr>
            </w:pPr>
          </w:p>
        </w:tc>
        <w:tc>
          <w:tcPr>
            <w:tcW w:w="4680" w:type="dxa"/>
          </w:tcPr>
          <w:p w:rsidR="60ACB2B7" w:rsidP="60ACB2B7" w:rsidRDefault="60ACB2B7" w14:paraId="7A6A8B9F" w14:textId="6F456DDB">
            <w:pPr>
              <w:rPr>
                <w:rFonts w:ascii="Open Sans Bold" w:hAnsi="Open Sans Bold" w:eastAsia="Open Sans Bold" w:cs="Open Sans Bold"/>
                <w:b/>
                <w:bCs/>
                <w:sz w:val="28"/>
                <w:szCs w:val="28"/>
              </w:rPr>
            </w:pPr>
          </w:p>
        </w:tc>
      </w:tr>
      <w:tr w:rsidR="60ACB2B7" w:rsidTr="1E231207" w14:paraId="6A0D62FB" w14:textId="77777777">
        <w:trPr>
          <w:trHeight w:val="300"/>
          <w:jc w:val="center"/>
        </w:trPr>
        <w:tc>
          <w:tcPr>
            <w:tcW w:w="4680" w:type="dxa"/>
          </w:tcPr>
          <w:p w:rsidR="60ACB2B7" w:rsidP="60ACB2B7" w:rsidRDefault="60ACB2B7" w14:paraId="29DFF1CC" w14:textId="6F456DDB">
            <w:pPr>
              <w:rPr>
                <w:rFonts w:ascii="Open Sans Bold" w:hAnsi="Open Sans Bold" w:eastAsia="Open Sans Bold" w:cs="Open Sans Bold"/>
                <w:b/>
                <w:bCs/>
                <w:sz w:val="28"/>
                <w:szCs w:val="28"/>
              </w:rPr>
            </w:pPr>
          </w:p>
        </w:tc>
        <w:tc>
          <w:tcPr>
            <w:tcW w:w="4680" w:type="dxa"/>
          </w:tcPr>
          <w:p w:rsidR="60ACB2B7" w:rsidP="60ACB2B7" w:rsidRDefault="60ACB2B7" w14:paraId="1A8C47AB" w14:textId="6F456DDB">
            <w:pPr>
              <w:rPr>
                <w:rFonts w:ascii="Open Sans Bold" w:hAnsi="Open Sans Bold" w:eastAsia="Open Sans Bold" w:cs="Open Sans Bold"/>
                <w:b/>
                <w:bCs/>
                <w:sz w:val="28"/>
                <w:szCs w:val="28"/>
              </w:rPr>
            </w:pPr>
          </w:p>
        </w:tc>
      </w:tr>
    </w:tbl>
    <w:p w:rsidR="60ACB2B7" w:rsidP="1E231207" w:rsidRDefault="60ACB2B7" w14:paraId="290B0600" w14:textId="532B70F9">
      <w:pPr>
        <w:pStyle w:val="NoSpacing"/>
        <w:jc w:val="center"/>
      </w:pPr>
    </w:p>
    <w:tbl>
      <w:tblPr>
        <w:tblStyle w:val="TableGrid"/>
        <w:tblW w:w="0" w:type="auto"/>
        <w:jc w:val="center"/>
        <w:tblLook w:val="06A0" w:firstRow="1" w:lastRow="0" w:firstColumn="1" w:lastColumn="0" w:noHBand="1" w:noVBand="1"/>
      </w:tblPr>
      <w:tblGrid>
        <w:gridCol w:w="600"/>
        <w:gridCol w:w="8760"/>
      </w:tblGrid>
      <w:tr w:rsidR="1E231207" w:rsidTr="1E231207" w14:paraId="5A16294F" w14:textId="77777777">
        <w:trPr>
          <w:trHeight w:val="300"/>
          <w:jc w:val="center"/>
        </w:trPr>
        <w:tc>
          <w:tcPr>
            <w:tcW w:w="600" w:type="dxa"/>
            <w:vAlign w:val="center"/>
          </w:tcPr>
          <w:p w:rsidR="1E231207" w:rsidP="1E231207" w:rsidRDefault="1E231207" w14:paraId="0B9646FF" w14:textId="04D448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897B73" wp14:editId="200AA387">
                  <wp:extent cx="107315" cy="156308"/>
                  <wp:effectExtent l="0" t="0" r="0" b="0"/>
                  <wp:docPr id="149078646" name="Drawing 3" descr="50a4f5ce-6a51-4eea-b1d5-1f6c649c9f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wing 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" cy="1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:rsidR="1E231207" w:rsidP="1E231207" w:rsidRDefault="1E231207" w14:paraId="70E769C1" w14:textId="40081106">
            <w:pPr>
              <w:rPr>
                <w:rFonts w:ascii="Open Sans Light" w:hAnsi="Open Sans Light" w:eastAsia="Open Sans Light" w:cs="Open Sans Light"/>
                <w:b/>
                <w:bCs/>
                <w:color w:val="6FAC47"/>
                <w:sz w:val="28"/>
                <w:szCs w:val="28"/>
              </w:rPr>
            </w:pPr>
            <w:r w:rsidRPr="1E231207">
              <w:rPr>
                <w:rFonts w:ascii="Open Sans Light" w:hAnsi="Open Sans Light" w:eastAsia="Open Sans Light" w:cs="Open Sans Light"/>
                <w:b/>
                <w:bCs/>
                <w:sz w:val="28"/>
                <w:szCs w:val="28"/>
              </w:rPr>
              <w:t>Current numbers of vocations from your parish</w:t>
            </w:r>
          </w:p>
        </w:tc>
      </w:tr>
      <w:tr w:rsidR="1E231207" w:rsidTr="1E231207" w14:paraId="46C5A004" w14:textId="77777777">
        <w:trPr>
          <w:trHeight w:val="360"/>
          <w:jc w:val="center"/>
        </w:trPr>
        <w:tc>
          <w:tcPr>
            <w:tcW w:w="600" w:type="dxa"/>
            <w:vAlign w:val="center"/>
          </w:tcPr>
          <w:p w:rsidR="1E231207" w:rsidP="1E231207" w:rsidRDefault="1E231207" w14:paraId="414CF87D" w14:textId="5C2A5274">
            <w:pPr>
              <w:rPr>
                <w:rFonts w:ascii="Open Sans Light" w:hAnsi="Open Sans Light" w:eastAsia="Open Sans Light" w:cs="Open Sans Light"/>
                <w:color w:val="6FAC47"/>
                <w:sz w:val="24"/>
                <w:szCs w:val="24"/>
              </w:rPr>
            </w:pPr>
          </w:p>
        </w:tc>
        <w:tc>
          <w:tcPr>
            <w:tcW w:w="8760" w:type="dxa"/>
            <w:vAlign w:val="center"/>
          </w:tcPr>
          <w:p w:rsidR="1E231207" w:rsidP="1E231207" w:rsidRDefault="1E231207" w14:paraId="2BAF9466" w14:textId="13C3CFE3">
            <w:pPr>
              <w:rPr>
                <w:rFonts w:ascii="Open Sans Light" w:hAnsi="Open Sans Light" w:eastAsia="Open Sans Light" w:cs="Open Sans Light"/>
                <w:color w:val="6FAC47"/>
                <w:sz w:val="24"/>
                <w:szCs w:val="24"/>
              </w:rPr>
            </w:pPr>
            <w:r w:rsidRPr="1E231207">
              <w:rPr>
                <w:rFonts w:ascii="Open Sans Light" w:hAnsi="Open Sans Light" w:eastAsia="Open Sans Light" w:cs="Open Sans Light"/>
                <w:sz w:val="24"/>
                <w:szCs w:val="24"/>
              </w:rPr>
              <w:t>Male Discerners</w:t>
            </w:r>
          </w:p>
        </w:tc>
      </w:tr>
      <w:tr w:rsidR="1E231207" w:rsidTr="1E231207" w14:paraId="2FF5211C" w14:textId="77777777">
        <w:trPr>
          <w:trHeight w:val="360"/>
          <w:jc w:val="center"/>
        </w:trPr>
        <w:tc>
          <w:tcPr>
            <w:tcW w:w="600" w:type="dxa"/>
            <w:vAlign w:val="center"/>
          </w:tcPr>
          <w:p w:rsidR="1E231207" w:rsidP="1E231207" w:rsidRDefault="1E231207" w14:paraId="068A1EA3" w14:textId="5C2A5274">
            <w:pPr>
              <w:rPr>
                <w:rFonts w:ascii="Open Sans Light" w:hAnsi="Open Sans Light" w:eastAsia="Open Sans Light" w:cs="Open Sans Light"/>
                <w:color w:val="6FAC47"/>
                <w:sz w:val="24"/>
                <w:szCs w:val="24"/>
              </w:rPr>
            </w:pPr>
          </w:p>
        </w:tc>
        <w:tc>
          <w:tcPr>
            <w:tcW w:w="8760" w:type="dxa"/>
            <w:vAlign w:val="center"/>
          </w:tcPr>
          <w:p w:rsidR="1E231207" w:rsidP="1E231207" w:rsidRDefault="1E231207" w14:paraId="05ED2446" w14:textId="7070634E">
            <w:pPr>
              <w:rPr>
                <w:rFonts w:ascii="Open Sans Light" w:hAnsi="Open Sans Light" w:eastAsia="Open Sans Light" w:cs="Open Sans Light"/>
                <w:color w:val="6FAC47"/>
                <w:sz w:val="24"/>
                <w:szCs w:val="24"/>
              </w:rPr>
            </w:pPr>
            <w:r w:rsidRPr="1E231207">
              <w:rPr>
                <w:rFonts w:ascii="Open Sans Light" w:hAnsi="Open Sans Light" w:eastAsia="Open Sans Light" w:cs="Open Sans Light"/>
                <w:sz w:val="24"/>
                <w:szCs w:val="24"/>
              </w:rPr>
              <w:t>Female Discerners</w:t>
            </w:r>
          </w:p>
        </w:tc>
      </w:tr>
      <w:tr w:rsidR="1E231207" w:rsidTr="1E231207" w14:paraId="04796F4A" w14:textId="77777777">
        <w:trPr>
          <w:trHeight w:val="360"/>
          <w:jc w:val="center"/>
        </w:trPr>
        <w:tc>
          <w:tcPr>
            <w:tcW w:w="600" w:type="dxa"/>
            <w:vAlign w:val="center"/>
          </w:tcPr>
          <w:p w:rsidR="1E231207" w:rsidP="1E231207" w:rsidRDefault="1E231207" w14:paraId="62153770" w14:textId="5C2A5274">
            <w:pPr>
              <w:rPr>
                <w:rFonts w:ascii="Open Sans Light" w:hAnsi="Open Sans Light" w:eastAsia="Open Sans Light" w:cs="Open Sans Light"/>
                <w:color w:val="6FAC47"/>
                <w:sz w:val="24"/>
                <w:szCs w:val="24"/>
              </w:rPr>
            </w:pPr>
          </w:p>
        </w:tc>
        <w:tc>
          <w:tcPr>
            <w:tcW w:w="8760" w:type="dxa"/>
            <w:vAlign w:val="center"/>
          </w:tcPr>
          <w:p w:rsidR="1E231207" w:rsidP="1E231207" w:rsidRDefault="1E231207" w14:paraId="2A6D4107" w14:textId="13AFB742">
            <w:pPr>
              <w:rPr>
                <w:rFonts w:ascii="Open Sans Light" w:hAnsi="Open Sans Light" w:eastAsia="Open Sans Light" w:cs="Open Sans Light"/>
                <w:color w:val="6FAC47"/>
                <w:sz w:val="24"/>
                <w:szCs w:val="24"/>
              </w:rPr>
            </w:pPr>
            <w:r w:rsidRPr="1E231207">
              <w:rPr>
                <w:rFonts w:ascii="Open Sans Light" w:hAnsi="Open Sans Light" w:eastAsia="Open Sans Light" w:cs="Open Sans Light"/>
                <w:sz w:val="24"/>
                <w:szCs w:val="24"/>
              </w:rPr>
              <w:t>Seminarians</w:t>
            </w:r>
          </w:p>
        </w:tc>
      </w:tr>
      <w:tr w:rsidR="1E231207" w:rsidTr="1E231207" w14:paraId="4AEB4FC8" w14:textId="77777777">
        <w:trPr>
          <w:trHeight w:val="360"/>
          <w:jc w:val="center"/>
        </w:trPr>
        <w:tc>
          <w:tcPr>
            <w:tcW w:w="600" w:type="dxa"/>
            <w:vAlign w:val="center"/>
          </w:tcPr>
          <w:p w:rsidR="1E231207" w:rsidP="1E231207" w:rsidRDefault="1E231207" w14:paraId="7A0B02A7" w14:textId="5C2A5274">
            <w:pPr>
              <w:rPr>
                <w:rFonts w:ascii="Open Sans Light" w:hAnsi="Open Sans Light" w:eastAsia="Open Sans Light" w:cs="Open Sans Light"/>
                <w:color w:val="6FAC47"/>
                <w:sz w:val="24"/>
                <w:szCs w:val="24"/>
              </w:rPr>
            </w:pPr>
          </w:p>
        </w:tc>
        <w:tc>
          <w:tcPr>
            <w:tcW w:w="8760" w:type="dxa"/>
            <w:vAlign w:val="center"/>
          </w:tcPr>
          <w:p w:rsidR="1E231207" w:rsidP="1E231207" w:rsidRDefault="1E231207" w14:paraId="66C9A463" w14:textId="06E261E4">
            <w:pPr>
              <w:rPr>
                <w:rFonts w:ascii="Open Sans Light" w:hAnsi="Open Sans Light" w:eastAsia="Open Sans Light" w:cs="Open Sans Light"/>
                <w:color w:val="6FAC47"/>
                <w:sz w:val="24"/>
                <w:szCs w:val="24"/>
              </w:rPr>
            </w:pPr>
            <w:r w:rsidRPr="1E231207">
              <w:rPr>
                <w:rFonts w:ascii="Open Sans Light" w:hAnsi="Open Sans Light" w:eastAsia="Open Sans Light" w:cs="Open Sans Light"/>
                <w:sz w:val="24"/>
                <w:szCs w:val="24"/>
              </w:rPr>
              <w:t>Priests</w:t>
            </w:r>
          </w:p>
        </w:tc>
      </w:tr>
      <w:tr w:rsidR="1E231207" w:rsidTr="1E231207" w14:paraId="3D6D1492" w14:textId="77777777">
        <w:trPr>
          <w:trHeight w:val="360"/>
          <w:jc w:val="center"/>
        </w:trPr>
        <w:tc>
          <w:tcPr>
            <w:tcW w:w="600" w:type="dxa"/>
            <w:vAlign w:val="center"/>
          </w:tcPr>
          <w:p w:rsidR="1E231207" w:rsidP="1E231207" w:rsidRDefault="1E231207" w14:paraId="01F5D84A" w14:textId="5C2A5274">
            <w:pPr>
              <w:rPr>
                <w:rFonts w:ascii="Open Sans Light" w:hAnsi="Open Sans Light" w:eastAsia="Open Sans Light" w:cs="Open Sans Light"/>
                <w:color w:val="6FAC47"/>
                <w:sz w:val="24"/>
                <w:szCs w:val="24"/>
              </w:rPr>
            </w:pPr>
          </w:p>
        </w:tc>
        <w:tc>
          <w:tcPr>
            <w:tcW w:w="8760" w:type="dxa"/>
            <w:vAlign w:val="center"/>
          </w:tcPr>
          <w:p w:rsidR="1E231207" w:rsidP="1E231207" w:rsidRDefault="1E231207" w14:paraId="66B784D8" w14:textId="3E812861">
            <w:pPr>
              <w:rPr>
                <w:rFonts w:ascii="Open Sans Light" w:hAnsi="Open Sans Light" w:eastAsia="Open Sans Light" w:cs="Open Sans Light"/>
                <w:color w:val="6FAC47"/>
                <w:sz w:val="24"/>
                <w:szCs w:val="24"/>
              </w:rPr>
            </w:pPr>
            <w:r w:rsidRPr="1E231207">
              <w:rPr>
                <w:rFonts w:ascii="Open Sans Light" w:hAnsi="Open Sans Light" w:eastAsia="Open Sans Light" w:cs="Open Sans Light"/>
                <w:sz w:val="24"/>
                <w:szCs w:val="24"/>
              </w:rPr>
              <w:t>Brothers</w:t>
            </w:r>
          </w:p>
        </w:tc>
      </w:tr>
      <w:tr w:rsidR="1E231207" w:rsidTr="1E231207" w14:paraId="1385E4C7" w14:textId="77777777">
        <w:trPr>
          <w:trHeight w:val="360"/>
          <w:jc w:val="center"/>
        </w:trPr>
        <w:tc>
          <w:tcPr>
            <w:tcW w:w="600" w:type="dxa"/>
            <w:vAlign w:val="center"/>
          </w:tcPr>
          <w:p w:rsidR="1E231207" w:rsidP="1E231207" w:rsidRDefault="1E231207" w14:paraId="7AEA9DA8" w14:textId="5C2A5274">
            <w:pPr>
              <w:rPr>
                <w:rFonts w:ascii="Open Sans Light" w:hAnsi="Open Sans Light" w:eastAsia="Open Sans Light" w:cs="Open Sans Light"/>
                <w:color w:val="6FAC47"/>
                <w:sz w:val="24"/>
                <w:szCs w:val="24"/>
              </w:rPr>
            </w:pPr>
          </w:p>
        </w:tc>
        <w:tc>
          <w:tcPr>
            <w:tcW w:w="8760" w:type="dxa"/>
            <w:vAlign w:val="center"/>
          </w:tcPr>
          <w:p w:rsidR="1E231207" w:rsidP="1E231207" w:rsidRDefault="1E231207" w14:paraId="4E2A4AF9" w14:textId="655D6237">
            <w:pPr>
              <w:rPr>
                <w:rFonts w:ascii="Open Sans Light" w:hAnsi="Open Sans Light" w:eastAsia="Open Sans Light" w:cs="Open Sans Light"/>
                <w:color w:val="6FAC47"/>
                <w:sz w:val="24"/>
                <w:szCs w:val="24"/>
              </w:rPr>
            </w:pPr>
            <w:r w:rsidRPr="1E231207">
              <w:rPr>
                <w:rFonts w:ascii="Open Sans Light" w:hAnsi="Open Sans Light" w:eastAsia="Open Sans Light" w:cs="Open Sans Light"/>
                <w:sz w:val="24"/>
                <w:szCs w:val="24"/>
              </w:rPr>
              <w:t>Sisters</w:t>
            </w:r>
          </w:p>
        </w:tc>
      </w:tr>
      <w:tr w:rsidR="1E231207" w:rsidTr="1E231207" w14:paraId="596E366A" w14:textId="77777777">
        <w:trPr>
          <w:trHeight w:val="360"/>
          <w:jc w:val="center"/>
        </w:trPr>
        <w:tc>
          <w:tcPr>
            <w:tcW w:w="600" w:type="dxa"/>
            <w:vAlign w:val="center"/>
          </w:tcPr>
          <w:p w:rsidR="1E231207" w:rsidP="1E231207" w:rsidRDefault="1E231207" w14:paraId="499B1705" w14:textId="63585C0F">
            <w:pPr>
              <w:rPr>
                <w:rFonts w:ascii="Open Sans Light" w:hAnsi="Open Sans Light" w:eastAsia="Open Sans Light" w:cs="Open Sans Light"/>
                <w:color w:val="6FAC47"/>
                <w:sz w:val="24"/>
                <w:szCs w:val="24"/>
              </w:rPr>
            </w:pPr>
          </w:p>
        </w:tc>
        <w:tc>
          <w:tcPr>
            <w:tcW w:w="8760" w:type="dxa"/>
            <w:vAlign w:val="center"/>
          </w:tcPr>
          <w:p w:rsidR="1E231207" w:rsidP="1E231207" w:rsidRDefault="1E231207" w14:paraId="25FE18C4" w14:textId="4D5005AF">
            <w:pPr>
              <w:spacing w:line="259" w:lineRule="auto"/>
            </w:pPr>
            <w:r w:rsidRPr="1E231207">
              <w:rPr>
                <w:rFonts w:ascii="Open Sans Light" w:hAnsi="Open Sans Light" w:eastAsia="Open Sans Light" w:cs="Open Sans Light"/>
                <w:sz w:val="24"/>
                <w:szCs w:val="24"/>
              </w:rPr>
              <w:t>Weddings</w:t>
            </w:r>
          </w:p>
        </w:tc>
      </w:tr>
    </w:tbl>
    <w:p w:rsidR="1E231207" w:rsidP="1E231207" w:rsidRDefault="1E231207" w14:paraId="57249566" w14:textId="508544CA">
      <w:pPr>
        <w:pStyle w:val="NoSpacing"/>
        <w:jc w:val="center"/>
      </w:pPr>
    </w:p>
    <w:tbl>
      <w:tblPr>
        <w:tblStyle w:val="TableGrid"/>
        <w:tblW w:w="0" w:type="auto"/>
        <w:jc w:val="center"/>
        <w:tblLook w:val="06A0" w:firstRow="1" w:lastRow="0" w:firstColumn="1" w:lastColumn="0" w:noHBand="1" w:noVBand="1"/>
      </w:tblPr>
      <w:tblGrid>
        <w:gridCol w:w="735"/>
        <w:gridCol w:w="8625"/>
      </w:tblGrid>
      <w:tr w:rsidR="1E231207" w:rsidTr="0DCF3AFF" w14:paraId="569D2E9D" w14:textId="77777777">
        <w:trPr>
          <w:trHeight w:val="350"/>
          <w:jc w:val="center"/>
        </w:trPr>
        <w:tc>
          <w:tcPr>
            <w:tcW w:w="735" w:type="dxa"/>
            <w:tcMar/>
          </w:tcPr>
          <w:p w:rsidR="1E231207" w:rsidP="1E231207" w:rsidRDefault="1E231207" w14:paraId="2B10B549" w14:textId="52E18A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54F654" wp14:editId="26405067">
                  <wp:extent cx="193040" cy="204799"/>
                  <wp:effectExtent l="0" t="0" r="0" b="0"/>
                  <wp:docPr id="408224566" name="Drawing 1" descr="e419b0ad-ec48-40f0-b820-04b6c8cd3b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wing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" cy="20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5" w:type="dxa"/>
            <w:tcMar/>
          </w:tcPr>
          <w:p w:rsidR="1E231207" w:rsidP="1E231207" w:rsidRDefault="1E231207" w14:paraId="7DA64D62" w14:textId="7F451ADB">
            <w:pPr>
              <w:rPr>
                <w:rFonts w:ascii="Open Sans Light" w:hAnsi="Open Sans Light" w:eastAsia="Open Sans Light" w:cs="Open Sans Light"/>
                <w:b/>
                <w:bCs/>
                <w:sz w:val="28"/>
                <w:szCs w:val="28"/>
              </w:rPr>
            </w:pPr>
            <w:r w:rsidRPr="1E231207">
              <w:rPr>
                <w:rFonts w:ascii="Open Sans Light" w:hAnsi="Open Sans Light" w:eastAsia="Open Sans Light" w:cs="Open Sans Light"/>
                <w:b/>
                <w:bCs/>
                <w:sz w:val="28"/>
                <w:szCs w:val="28"/>
              </w:rPr>
              <w:t>Priest</w:t>
            </w:r>
          </w:p>
        </w:tc>
      </w:tr>
      <w:tr w:rsidR="1E231207" w:rsidTr="0DCF3AFF" w14:paraId="527B9D59" w14:textId="77777777">
        <w:trPr>
          <w:trHeight w:val="659"/>
          <w:jc w:val="center"/>
        </w:trPr>
        <w:tc>
          <w:tcPr>
            <w:tcW w:w="735" w:type="dxa"/>
            <w:tcMar/>
            <w:vAlign w:val="center"/>
          </w:tcPr>
          <w:p w:rsidR="1E231207" w:rsidP="1E231207" w:rsidRDefault="1E231207" w14:paraId="5B5A942C" w14:textId="50FF8949">
            <w:pPr>
              <w:rPr>
                <w:rFonts w:ascii="Libre Baskerville" w:hAnsi="Libre Baskerville" w:eastAsia="Libre Baskerville" w:cs="Libre Baskerville"/>
                <w:sz w:val="36"/>
                <w:szCs w:val="36"/>
              </w:rPr>
            </w:pPr>
          </w:p>
        </w:tc>
        <w:tc>
          <w:tcPr>
            <w:tcW w:w="8625" w:type="dxa"/>
            <w:tcMar/>
            <w:vAlign w:val="center"/>
          </w:tcPr>
          <w:p w:rsidR="1E231207" w:rsidP="1E231207" w:rsidRDefault="1E231207" w14:paraId="68685BC1" w14:textId="19243CF0">
            <w:pPr>
              <w:spacing w:before="120" w:after="120" w:line="336" w:lineRule="auto"/>
              <w:rPr>
                <w:rFonts w:ascii="Open Sans Light" w:hAnsi="Open Sans Light" w:eastAsia="Open Sans Light" w:cs="Open Sans Light"/>
              </w:rPr>
            </w:pPr>
            <w:r w:rsidRPr="1E231207">
              <w:rPr>
                <w:rFonts w:ascii="Open Sans Light" w:hAnsi="Open Sans Light" w:eastAsia="Open Sans Light" w:cs="Open Sans Light"/>
              </w:rPr>
              <w:t>Speak</w:t>
            </w:r>
            <w:r w:rsidR="00B80A1A">
              <w:rPr>
                <w:rFonts w:ascii="Open Sans Light" w:hAnsi="Open Sans Light" w:eastAsia="Open Sans Light" w:cs="Open Sans Light"/>
              </w:rPr>
              <w:t>s</w:t>
            </w:r>
            <w:r w:rsidRPr="1E231207">
              <w:rPr>
                <w:rFonts w:ascii="Open Sans Light" w:hAnsi="Open Sans Light" w:eastAsia="Open Sans Light" w:cs="Open Sans Light"/>
              </w:rPr>
              <w:t xml:space="preserve"> about vocations more often.</w:t>
            </w:r>
          </w:p>
        </w:tc>
      </w:tr>
      <w:tr w:rsidR="1E231207" w:rsidTr="0DCF3AFF" w14:paraId="45B3C3C5" w14:textId="77777777">
        <w:trPr>
          <w:trHeight w:val="659"/>
          <w:jc w:val="center"/>
        </w:trPr>
        <w:tc>
          <w:tcPr>
            <w:tcW w:w="735" w:type="dxa"/>
            <w:tcMar/>
            <w:vAlign w:val="center"/>
          </w:tcPr>
          <w:p w:rsidR="1E231207" w:rsidP="1E231207" w:rsidRDefault="1E231207" w14:paraId="043EB4C9" w14:textId="50FF8949">
            <w:pPr>
              <w:rPr>
                <w:rFonts w:ascii="Libre Baskerville" w:hAnsi="Libre Baskerville" w:eastAsia="Libre Baskerville" w:cs="Libre Baskerville"/>
                <w:sz w:val="36"/>
                <w:szCs w:val="36"/>
              </w:rPr>
            </w:pPr>
          </w:p>
        </w:tc>
        <w:tc>
          <w:tcPr>
            <w:tcW w:w="8625" w:type="dxa"/>
            <w:tcMar/>
            <w:vAlign w:val="center"/>
          </w:tcPr>
          <w:p w:rsidR="1E231207" w:rsidP="1E231207" w:rsidRDefault="1E231207" w14:paraId="1B144BCF" w14:textId="1E42716C">
            <w:pPr>
              <w:rPr>
                <w:rFonts w:ascii="Open Sans Light" w:hAnsi="Open Sans Light" w:eastAsia="Open Sans Light" w:cs="Open Sans Light"/>
                <w:color w:val="70AD47" w:themeColor="accent6"/>
              </w:rPr>
            </w:pPr>
            <w:r w:rsidRPr="1E231207">
              <w:rPr>
                <w:rFonts w:ascii="Open Sans Light" w:hAnsi="Open Sans Light" w:eastAsia="Open Sans Light" w:cs="Open Sans Light"/>
              </w:rPr>
              <w:t>Share</w:t>
            </w:r>
            <w:r w:rsidR="00B80A1A">
              <w:rPr>
                <w:rFonts w:ascii="Open Sans Light" w:hAnsi="Open Sans Light" w:eastAsia="Open Sans Light" w:cs="Open Sans Light"/>
              </w:rPr>
              <w:t>s</w:t>
            </w:r>
            <w:r w:rsidRPr="1E231207">
              <w:rPr>
                <w:rFonts w:ascii="Open Sans Light" w:hAnsi="Open Sans Light" w:eastAsia="Open Sans Light" w:cs="Open Sans Light"/>
              </w:rPr>
              <w:t xml:space="preserve"> your vocation testimony.</w:t>
            </w:r>
          </w:p>
        </w:tc>
      </w:tr>
      <w:tr w:rsidR="1E231207" w:rsidTr="0DCF3AFF" w14:paraId="7428BD40" w14:textId="77777777">
        <w:trPr>
          <w:trHeight w:val="659"/>
          <w:jc w:val="center"/>
        </w:trPr>
        <w:tc>
          <w:tcPr>
            <w:tcW w:w="735" w:type="dxa"/>
            <w:tcMar/>
            <w:vAlign w:val="center"/>
          </w:tcPr>
          <w:p w:rsidR="1E231207" w:rsidP="1E231207" w:rsidRDefault="1E231207" w14:paraId="71090005" w14:textId="50FF8949">
            <w:pPr>
              <w:rPr>
                <w:rFonts w:ascii="Libre Baskerville" w:hAnsi="Libre Baskerville" w:eastAsia="Libre Baskerville" w:cs="Libre Baskerville"/>
                <w:sz w:val="36"/>
                <w:szCs w:val="36"/>
              </w:rPr>
            </w:pPr>
          </w:p>
        </w:tc>
        <w:tc>
          <w:tcPr>
            <w:tcW w:w="8625" w:type="dxa"/>
            <w:tcMar/>
            <w:vAlign w:val="center"/>
          </w:tcPr>
          <w:p w:rsidR="1E231207" w:rsidP="1E231207" w:rsidRDefault="1E231207" w14:paraId="72856876" w14:textId="7605F27B">
            <w:pPr>
              <w:spacing w:before="120" w:after="120" w:line="336" w:lineRule="auto"/>
              <w:rPr>
                <w:rFonts w:ascii="Open Sans Light" w:hAnsi="Open Sans Light" w:eastAsia="Open Sans Light" w:cs="Open Sans Light"/>
                <w:color w:val="70AD47" w:themeColor="accent6"/>
              </w:rPr>
            </w:pPr>
            <w:r w:rsidRPr="1E231207">
              <w:rPr>
                <w:rFonts w:ascii="Open Sans Light" w:hAnsi="Open Sans Light" w:eastAsia="Open Sans Light" w:cs="Open Sans Light"/>
              </w:rPr>
              <w:t>Promote</w:t>
            </w:r>
            <w:r w:rsidR="00B80A1A">
              <w:rPr>
                <w:rFonts w:ascii="Open Sans Light" w:hAnsi="Open Sans Light" w:eastAsia="Open Sans Light" w:cs="Open Sans Light"/>
              </w:rPr>
              <w:t>s</w:t>
            </w:r>
            <w:r w:rsidRPr="1E231207">
              <w:rPr>
                <w:rFonts w:ascii="Open Sans Light" w:hAnsi="Open Sans Light" w:eastAsia="Open Sans Light" w:cs="Open Sans Light"/>
              </w:rPr>
              <w:t xml:space="preserve"> vocation events planned by the ministry.</w:t>
            </w:r>
          </w:p>
        </w:tc>
      </w:tr>
      <w:tr w:rsidR="1E231207" w:rsidTr="0DCF3AFF" w14:paraId="3364C951" w14:textId="77777777">
        <w:trPr>
          <w:trHeight w:val="659"/>
          <w:jc w:val="center"/>
        </w:trPr>
        <w:tc>
          <w:tcPr>
            <w:tcW w:w="735" w:type="dxa"/>
            <w:tcMar/>
            <w:vAlign w:val="center"/>
          </w:tcPr>
          <w:p w:rsidR="1E231207" w:rsidP="1E231207" w:rsidRDefault="1E231207" w14:paraId="59E35E38" w14:textId="541649E9">
            <w:pPr>
              <w:rPr>
                <w:rFonts w:ascii="Libre Baskerville" w:hAnsi="Libre Baskerville" w:eastAsia="Libre Baskerville" w:cs="Libre Baskerville"/>
                <w:sz w:val="36"/>
                <w:szCs w:val="36"/>
              </w:rPr>
            </w:pPr>
          </w:p>
        </w:tc>
        <w:tc>
          <w:tcPr>
            <w:tcW w:w="8625" w:type="dxa"/>
            <w:tcMar/>
            <w:vAlign w:val="center"/>
          </w:tcPr>
          <w:p w:rsidR="1E231207" w:rsidP="1E231207" w:rsidRDefault="1E231207" w14:paraId="26D9C93E" w14:textId="5D344601">
            <w:pPr>
              <w:spacing w:line="336" w:lineRule="auto"/>
              <w:rPr>
                <w:rFonts w:ascii="Open Sans Light" w:hAnsi="Open Sans Light" w:eastAsia="Open Sans Light" w:cs="Open Sans Light"/>
              </w:rPr>
            </w:pPr>
            <w:r w:rsidRPr="1E231207">
              <w:rPr>
                <w:rFonts w:ascii="Open Sans Light" w:hAnsi="Open Sans Light" w:eastAsia="Open Sans Light" w:cs="Open Sans Light"/>
              </w:rPr>
              <w:t>Share</w:t>
            </w:r>
            <w:r w:rsidR="00B80A1A">
              <w:rPr>
                <w:rFonts w:ascii="Open Sans Light" w:hAnsi="Open Sans Light" w:eastAsia="Open Sans Light" w:cs="Open Sans Light"/>
              </w:rPr>
              <w:t>s</w:t>
            </w:r>
            <w:r w:rsidRPr="1E231207">
              <w:rPr>
                <w:rFonts w:ascii="Open Sans Light" w:hAnsi="Open Sans Light" w:eastAsia="Open Sans Light" w:cs="Open Sans Light"/>
              </w:rPr>
              <w:t xml:space="preserve"> a joyful and authentic example of the priesthood.</w:t>
            </w:r>
          </w:p>
        </w:tc>
      </w:tr>
      <w:tr w:rsidR="1E231207" w:rsidTr="0DCF3AFF" w14:paraId="03C6BC6A" w14:textId="77777777">
        <w:trPr>
          <w:trHeight w:val="660"/>
          <w:jc w:val="center"/>
        </w:trPr>
        <w:tc>
          <w:tcPr>
            <w:tcW w:w="735" w:type="dxa"/>
            <w:tcMar/>
            <w:vAlign w:val="center"/>
          </w:tcPr>
          <w:p w:rsidR="1E231207" w:rsidP="1E231207" w:rsidRDefault="1E231207" w14:paraId="0371D3CA" w14:textId="22897254">
            <w:pPr>
              <w:rPr>
                <w:rFonts w:ascii="Libre Baskerville" w:hAnsi="Libre Baskerville" w:eastAsia="Libre Baskerville" w:cs="Libre Baskerville"/>
                <w:sz w:val="36"/>
                <w:szCs w:val="36"/>
              </w:rPr>
            </w:pPr>
          </w:p>
        </w:tc>
        <w:tc>
          <w:tcPr>
            <w:tcW w:w="8625" w:type="dxa"/>
            <w:tcMar/>
            <w:vAlign w:val="center"/>
          </w:tcPr>
          <w:p w:rsidR="1E231207" w:rsidP="1E231207" w:rsidRDefault="1E231207" w14:paraId="42FD2EFD" w14:textId="396E6ECD">
            <w:pPr>
              <w:spacing w:line="336" w:lineRule="auto"/>
              <w:rPr>
                <w:rFonts w:ascii="Open Sans Light" w:hAnsi="Open Sans Light" w:eastAsia="Open Sans Light" w:cs="Open Sans Light"/>
              </w:rPr>
            </w:pPr>
            <w:r w:rsidRPr="1E231207">
              <w:rPr>
                <w:rFonts w:ascii="Open Sans Light" w:hAnsi="Open Sans Light" w:eastAsia="Open Sans Light" w:cs="Open Sans Light"/>
              </w:rPr>
              <w:t>Start</w:t>
            </w:r>
            <w:r w:rsidR="00B80A1A">
              <w:rPr>
                <w:rFonts w:ascii="Open Sans Light" w:hAnsi="Open Sans Light" w:eastAsia="Open Sans Light" w:cs="Open Sans Light"/>
              </w:rPr>
              <w:t>s</w:t>
            </w:r>
            <w:r w:rsidRPr="1E231207">
              <w:rPr>
                <w:rFonts w:ascii="Open Sans Light" w:hAnsi="Open Sans Light" w:eastAsia="Open Sans Light" w:cs="Open Sans Light"/>
              </w:rPr>
              <w:t xml:space="preserve"> a vocation parish ministry.</w:t>
            </w:r>
          </w:p>
        </w:tc>
      </w:tr>
      <w:tr w:rsidR="1E231207" w:rsidTr="0DCF3AFF" w14:paraId="5718A5A8" w14:textId="77777777">
        <w:trPr>
          <w:trHeight w:val="360"/>
          <w:jc w:val="center"/>
        </w:trPr>
        <w:tc>
          <w:tcPr>
            <w:tcW w:w="735" w:type="dxa"/>
            <w:tcMar/>
            <w:vAlign w:val="center"/>
          </w:tcPr>
          <w:p w:rsidR="1E231207" w:rsidP="1E231207" w:rsidRDefault="1E231207" w14:paraId="5DCB2A15" w14:textId="6ACC46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EA35BD" wp14:editId="7F3B6FE3">
                  <wp:extent cx="193040" cy="204799"/>
                  <wp:effectExtent l="0" t="0" r="0" b="0"/>
                  <wp:docPr id="703841877" name="Drawing 1" descr="e419b0ad-ec48-40f0-b820-04b6c8cd3b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wing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" cy="20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5" w:type="dxa"/>
            <w:tcMar/>
            <w:vAlign w:val="center"/>
          </w:tcPr>
          <w:p w:rsidR="1E231207" w:rsidP="1E231207" w:rsidRDefault="006214E1" w14:paraId="2712A8AF" w14:textId="0C038D01">
            <w:pPr>
              <w:spacing w:line="336" w:lineRule="auto"/>
              <w:rPr>
                <w:rFonts w:ascii="Open Sans Light" w:hAnsi="Open Sans Light" w:eastAsia="Open Sans Light" w:cs="Open Sans Light"/>
                <w:b/>
                <w:bCs/>
                <w:sz w:val="28"/>
                <w:szCs w:val="28"/>
              </w:rPr>
            </w:pPr>
            <w:r>
              <w:rPr>
                <w:rFonts w:ascii="Open Sans Light" w:hAnsi="Open Sans Light" w:eastAsia="Open Sans Light" w:cs="Open Sans Light"/>
                <w:b/>
                <w:bCs/>
                <w:sz w:val="28"/>
                <w:szCs w:val="28"/>
              </w:rPr>
              <w:t xml:space="preserve">Priest </w:t>
            </w:r>
            <w:r w:rsidR="00B80A1A">
              <w:rPr>
                <w:rFonts w:ascii="Open Sans Light" w:hAnsi="Open Sans Light" w:eastAsia="Open Sans Light" w:cs="Open Sans Light"/>
                <w:b/>
                <w:bCs/>
                <w:sz w:val="28"/>
                <w:szCs w:val="28"/>
              </w:rPr>
              <w:t>Engages with</w:t>
            </w:r>
            <w:r w:rsidRPr="1E231207" w:rsidR="1E231207">
              <w:rPr>
                <w:rFonts w:ascii="Open Sans Light" w:hAnsi="Open Sans Light" w:eastAsia="Open Sans Light" w:cs="Open Sans Light"/>
                <w:b/>
                <w:bCs/>
                <w:sz w:val="28"/>
                <w:szCs w:val="28"/>
              </w:rPr>
              <w:t xml:space="preserve"> Discerners</w:t>
            </w:r>
          </w:p>
        </w:tc>
      </w:tr>
      <w:tr w:rsidR="1E231207" w:rsidTr="0DCF3AFF" w14:paraId="2BA5E57C" w14:textId="77777777">
        <w:trPr>
          <w:trHeight w:val="446"/>
          <w:jc w:val="center"/>
        </w:trPr>
        <w:tc>
          <w:tcPr>
            <w:tcW w:w="735" w:type="dxa"/>
            <w:tcMar/>
            <w:vAlign w:val="center"/>
          </w:tcPr>
          <w:p w:rsidR="1E231207" w:rsidP="1E231207" w:rsidRDefault="1E231207" w14:paraId="2672E679" w14:textId="6EB4E409">
            <w:pPr>
              <w:rPr>
                <w:rFonts w:ascii="Libre Baskerville" w:hAnsi="Libre Baskerville" w:eastAsia="Libre Baskerville" w:cs="Libre Baskerville"/>
                <w:sz w:val="36"/>
                <w:szCs w:val="36"/>
              </w:rPr>
            </w:pPr>
          </w:p>
        </w:tc>
        <w:tc>
          <w:tcPr>
            <w:tcW w:w="8625" w:type="dxa"/>
            <w:tcMar/>
            <w:vAlign w:val="center"/>
          </w:tcPr>
          <w:p w:rsidR="1E231207" w:rsidP="1E231207" w:rsidRDefault="1E231207" w14:paraId="0517DBFF" w14:textId="18752F2B">
            <w:pPr>
              <w:spacing w:line="336" w:lineRule="auto"/>
              <w:rPr>
                <w:rFonts w:ascii="Open Sans Light" w:hAnsi="Open Sans Light" w:eastAsia="Open Sans Light" w:cs="Open Sans Light"/>
              </w:rPr>
            </w:pPr>
            <w:r w:rsidRPr="1E231207">
              <w:rPr>
                <w:rFonts w:ascii="Open Sans Light" w:hAnsi="Open Sans Light" w:eastAsia="Open Sans Light" w:cs="Open Sans Light"/>
              </w:rPr>
              <w:t>Invite</w:t>
            </w:r>
            <w:r w:rsidR="00CF6A7D">
              <w:rPr>
                <w:rFonts w:ascii="Open Sans Light" w:hAnsi="Open Sans Light" w:eastAsia="Open Sans Light" w:cs="Open Sans Light"/>
              </w:rPr>
              <w:t>s</w:t>
            </w:r>
            <w:r w:rsidRPr="1E231207">
              <w:rPr>
                <w:rFonts w:ascii="Open Sans Light" w:hAnsi="Open Sans Light" w:eastAsia="Open Sans Light" w:cs="Open Sans Light"/>
              </w:rPr>
              <w:t xml:space="preserve"> young people to consider the priesthood and religious life</w:t>
            </w:r>
          </w:p>
        </w:tc>
      </w:tr>
      <w:tr w:rsidR="1E231207" w:rsidTr="0DCF3AFF" w14:paraId="371DBB7F" w14:textId="77777777">
        <w:trPr>
          <w:trHeight w:val="446"/>
          <w:jc w:val="center"/>
        </w:trPr>
        <w:tc>
          <w:tcPr>
            <w:tcW w:w="735" w:type="dxa"/>
            <w:tcMar/>
            <w:vAlign w:val="center"/>
          </w:tcPr>
          <w:p w:rsidR="1E231207" w:rsidP="1E231207" w:rsidRDefault="1E231207" w14:paraId="72C8EF29" w14:textId="26BF4272">
            <w:pPr>
              <w:rPr>
                <w:rFonts w:ascii="Libre Baskerville" w:hAnsi="Libre Baskerville" w:eastAsia="Libre Baskerville" w:cs="Libre Baskerville"/>
                <w:sz w:val="36"/>
                <w:szCs w:val="36"/>
              </w:rPr>
            </w:pPr>
          </w:p>
        </w:tc>
        <w:tc>
          <w:tcPr>
            <w:tcW w:w="8625" w:type="dxa"/>
            <w:tcMar/>
            <w:vAlign w:val="center"/>
          </w:tcPr>
          <w:p w:rsidR="1E231207" w:rsidP="1E231207" w:rsidRDefault="1E231207" w14:paraId="315F8BE3" w14:textId="629F4848">
            <w:pPr>
              <w:spacing w:line="336" w:lineRule="auto"/>
              <w:rPr>
                <w:rFonts w:ascii="Open Sans Light" w:hAnsi="Open Sans Light" w:eastAsia="Open Sans Light" w:cs="Open Sans Light"/>
              </w:rPr>
            </w:pPr>
            <w:r w:rsidRPr="1E231207">
              <w:rPr>
                <w:rFonts w:ascii="Open Sans Light" w:hAnsi="Open Sans Light" w:eastAsia="Open Sans Light" w:cs="Open Sans Light"/>
              </w:rPr>
              <w:t>Journey</w:t>
            </w:r>
            <w:r w:rsidR="00CF6A7D">
              <w:rPr>
                <w:rFonts w:ascii="Open Sans Light" w:hAnsi="Open Sans Light" w:eastAsia="Open Sans Light" w:cs="Open Sans Light"/>
              </w:rPr>
              <w:t>s</w:t>
            </w:r>
            <w:r w:rsidRPr="1E231207">
              <w:rPr>
                <w:rFonts w:ascii="Open Sans Light" w:hAnsi="Open Sans Light" w:eastAsia="Open Sans Light" w:cs="Open Sans Light"/>
              </w:rPr>
              <w:t xml:space="preserve"> with men with the book </w:t>
            </w:r>
            <w:r w:rsidRPr="1E231207">
              <w:rPr>
                <w:rFonts w:ascii="Open Sans Light" w:hAnsi="Open Sans Light" w:eastAsia="Open Sans Light" w:cs="Open Sans Light"/>
                <w:i/>
                <w:iCs/>
              </w:rPr>
              <w:t>5 Conversations about the Priesthood</w:t>
            </w:r>
          </w:p>
        </w:tc>
      </w:tr>
      <w:tr w:rsidR="1E231207" w:rsidTr="0DCF3AFF" w14:paraId="6A64F23A" w14:textId="77777777">
        <w:trPr>
          <w:trHeight w:val="447"/>
          <w:jc w:val="center"/>
        </w:trPr>
        <w:tc>
          <w:tcPr>
            <w:tcW w:w="735" w:type="dxa"/>
            <w:tcMar/>
            <w:vAlign w:val="center"/>
          </w:tcPr>
          <w:p w:rsidR="1E231207" w:rsidP="1E231207" w:rsidRDefault="1E231207" w14:paraId="3FD0A167" w14:textId="5C0BF06F">
            <w:pPr>
              <w:rPr>
                <w:rFonts w:ascii="Libre Baskerville" w:hAnsi="Libre Baskerville" w:eastAsia="Libre Baskerville" w:cs="Libre Baskerville"/>
                <w:sz w:val="36"/>
                <w:szCs w:val="36"/>
              </w:rPr>
            </w:pPr>
          </w:p>
        </w:tc>
        <w:tc>
          <w:tcPr>
            <w:tcW w:w="8625" w:type="dxa"/>
            <w:tcMar/>
            <w:vAlign w:val="center"/>
          </w:tcPr>
          <w:p w:rsidR="1E231207" w:rsidP="1E231207" w:rsidRDefault="1E231207" w14:paraId="16D39166" w14:textId="13A4CCD3">
            <w:pPr>
              <w:spacing w:line="336" w:lineRule="auto"/>
              <w:rPr>
                <w:rFonts w:ascii="Open Sans Light" w:hAnsi="Open Sans Light" w:eastAsia="Open Sans Light" w:cs="Open Sans Light"/>
              </w:rPr>
            </w:pPr>
            <w:r w:rsidRPr="1E231207">
              <w:rPr>
                <w:rFonts w:ascii="Open Sans Light" w:hAnsi="Open Sans Light" w:eastAsia="Open Sans Light" w:cs="Open Sans Light"/>
              </w:rPr>
              <w:t>Journey</w:t>
            </w:r>
            <w:r w:rsidR="00CF6A7D">
              <w:rPr>
                <w:rFonts w:ascii="Open Sans Light" w:hAnsi="Open Sans Light" w:eastAsia="Open Sans Light" w:cs="Open Sans Light"/>
              </w:rPr>
              <w:t>s</w:t>
            </w:r>
            <w:r w:rsidRPr="1E231207">
              <w:rPr>
                <w:rFonts w:ascii="Open Sans Light" w:hAnsi="Open Sans Light" w:eastAsia="Open Sans Light" w:cs="Open Sans Light"/>
              </w:rPr>
              <w:t xml:space="preserve"> with women with the book </w:t>
            </w:r>
            <w:r w:rsidRPr="1E231207">
              <w:rPr>
                <w:rFonts w:ascii="Open Sans Light" w:hAnsi="Open Sans Light" w:eastAsia="Open Sans Light" w:cs="Open Sans Light"/>
                <w:i/>
                <w:iCs/>
              </w:rPr>
              <w:t>Discerning Religious Life</w:t>
            </w:r>
          </w:p>
        </w:tc>
      </w:tr>
      <w:tr w:rsidR="1E231207" w:rsidTr="0DCF3AFF" w14:paraId="45B4D221" w14:textId="77777777">
        <w:trPr>
          <w:trHeight w:val="446"/>
          <w:jc w:val="center"/>
        </w:trPr>
        <w:tc>
          <w:tcPr>
            <w:tcW w:w="735" w:type="dxa"/>
            <w:tcMar/>
            <w:vAlign w:val="center"/>
          </w:tcPr>
          <w:p w:rsidR="1E231207" w:rsidP="1E231207" w:rsidRDefault="1E231207" w14:paraId="6D1B3BF9" w14:textId="7C85C215">
            <w:pPr>
              <w:rPr>
                <w:rFonts w:ascii="Libre Baskerville" w:hAnsi="Libre Baskerville" w:eastAsia="Libre Baskerville" w:cs="Libre Baskerville"/>
                <w:sz w:val="36"/>
                <w:szCs w:val="36"/>
              </w:rPr>
            </w:pPr>
          </w:p>
        </w:tc>
        <w:tc>
          <w:tcPr>
            <w:tcW w:w="8625" w:type="dxa"/>
            <w:tcMar/>
            <w:vAlign w:val="center"/>
          </w:tcPr>
          <w:p w:rsidR="1E231207" w:rsidP="1E231207" w:rsidRDefault="1E231207" w14:paraId="2915162F" w14:textId="283BB3F1">
            <w:pPr>
              <w:spacing w:line="336" w:lineRule="auto"/>
              <w:rPr>
                <w:rFonts w:ascii="Open Sans Light" w:hAnsi="Open Sans Light" w:eastAsia="Open Sans Light" w:cs="Open Sans Light"/>
              </w:rPr>
            </w:pPr>
            <w:r w:rsidRPr="1E231207">
              <w:rPr>
                <w:rFonts w:ascii="Open Sans Light" w:hAnsi="Open Sans Light" w:eastAsia="Open Sans Light" w:cs="Open Sans Light"/>
              </w:rPr>
              <w:t>Accompan</w:t>
            </w:r>
            <w:r w:rsidR="00CF6A7D">
              <w:rPr>
                <w:rFonts w:ascii="Open Sans Light" w:hAnsi="Open Sans Light" w:eastAsia="Open Sans Light" w:cs="Open Sans Light"/>
              </w:rPr>
              <w:t>ies</w:t>
            </w:r>
            <w:r w:rsidRPr="1E231207">
              <w:rPr>
                <w:rFonts w:ascii="Open Sans Light" w:hAnsi="Open Sans Light" w:eastAsia="Open Sans Light" w:cs="Open Sans Light"/>
              </w:rPr>
              <w:t xml:space="preserve"> young men and women to diocesan discernment events</w:t>
            </w:r>
          </w:p>
        </w:tc>
      </w:tr>
      <w:tr w:rsidR="1E231207" w:rsidTr="0DCF3AFF" w14:paraId="42DA8AF3" w14:textId="77777777">
        <w:trPr>
          <w:trHeight w:val="447"/>
          <w:jc w:val="center"/>
        </w:trPr>
        <w:tc>
          <w:tcPr>
            <w:tcW w:w="735" w:type="dxa"/>
            <w:tcMar/>
            <w:vAlign w:val="center"/>
          </w:tcPr>
          <w:p w:rsidR="1E231207" w:rsidP="1E231207" w:rsidRDefault="1E231207" w14:paraId="2694F79E" w14:textId="0DCB81BB">
            <w:pPr>
              <w:rPr>
                <w:rFonts w:ascii="Libre Baskerville" w:hAnsi="Libre Baskerville" w:eastAsia="Libre Baskerville" w:cs="Libre Baskerville"/>
                <w:sz w:val="36"/>
                <w:szCs w:val="36"/>
              </w:rPr>
            </w:pPr>
          </w:p>
        </w:tc>
        <w:tc>
          <w:tcPr>
            <w:tcW w:w="8625" w:type="dxa"/>
            <w:tcMar/>
            <w:vAlign w:val="center"/>
          </w:tcPr>
          <w:p w:rsidR="1E231207" w:rsidP="1E231207" w:rsidRDefault="1E231207" w14:paraId="117E343A" w14:textId="1572F40D">
            <w:pPr>
              <w:spacing w:line="336" w:lineRule="auto"/>
              <w:rPr>
                <w:rFonts w:ascii="Open Sans Light" w:hAnsi="Open Sans Light" w:eastAsia="Open Sans Light" w:cs="Open Sans Light"/>
              </w:rPr>
            </w:pPr>
            <w:r w:rsidRPr="1E231207">
              <w:rPr>
                <w:rFonts w:ascii="Open Sans Light" w:hAnsi="Open Sans Light" w:eastAsia="Open Sans Light" w:cs="Open Sans Light"/>
              </w:rPr>
              <w:t>Start</w:t>
            </w:r>
            <w:r w:rsidR="00CF6A7D">
              <w:rPr>
                <w:rFonts w:ascii="Open Sans Light" w:hAnsi="Open Sans Light" w:eastAsia="Open Sans Light" w:cs="Open Sans Light"/>
              </w:rPr>
              <w:t>s</w:t>
            </w:r>
            <w:r w:rsidRPr="1E231207">
              <w:rPr>
                <w:rFonts w:ascii="Open Sans Light" w:hAnsi="Open Sans Light" w:eastAsia="Open Sans Light" w:cs="Open Sans Light"/>
              </w:rPr>
              <w:t xml:space="preserve"> a discernment group</w:t>
            </w:r>
          </w:p>
        </w:tc>
      </w:tr>
    </w:tbl>
    <w:p w:rsidR="1E231207" w:rsidP="1E231207" w:rsidRDefault="1E231207" w14:paraId="5383773C" w14:textId="7DE127D9">
      <w:pPr>
        <w:pStyle w:val="NoSpacing"/>
        <w:jc w:val="center"/>
      </w:pPr>
    </w:p>
    <w:tbl>
      <w:tblPr>
        <w:tblStyle w:val="TableGrid"/>
        <w:tblW w:w="0" w:type="auto"/>
        <w:jc w:val="center"/>
        <w:tblLook w:val="06A0" w:firstRow="1" w:lastRow="0" w:firstColumn="1" w:lastColumn="0" w:noHBand="1" w:noVBand="1"/>
      </w:tblPr>
      <w:tblGrid>
        <w:gridCol w:w="720"/>
        <w:gridCol w:w="8640"/>
      </w:tblGrid>
      <w:tr w:rsidR="1E231207" w:rsidTr="38A9CB2D" w14:paraId="26E5D9E4" w14:textId="77777777">
        <w:trPr>
          <w:trHeight w:val="300"/>
          <w:jc w:val="center"/>
        </w:trPr>
        <w:tc>
          <w:tcPr>
            <w:tcW w:w="720" w:type="dxa"/>
          </w:tcPr>
          <w:p w:rsidR="1E231207" w:rsidP="1E231207" w:rsidRDefault="1E231207" w14:paraId="0F33BDF6" w14:textId="52E18A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1A2B12" wp14:editId="56831EA4">
                  <wp:extent cx="193040" cy="204799"/>
                  <wp:effectExtent l="0" t="0" r="0" b="0"/>
                  <wp:docPr id="671506780" name="Drawing 1" descr="e419b0ad-ec48-40f0-b820-04b6c8cd3b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wing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" cy="20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</w:tcPr>
          <w:p w:rsidR="1E231207" w:rsidP="1E231207" w:rsidRDefault="1E231207" w14:paraId="79BB6B95" w14:textId="22E2117A">
            <w:pPr>
              <w:rPr>
                <w:rFonts w:ascii="Open Sans Light" w:hAnsi="Open Sans Light" w:eastAsia="Open Sans Light" w:cs="Open Sans Light"/>
                <w:b/>
                <w:bCs/>
                <w:sz w:val="28"/>
                <w:szCs w:val="28"/>
              </w:rPr>
            </w:pPr>
            <w:r w:rsidRPr="1E231207">
              <w:rPr>
                <w:rFonts w:ascii="Open Sans Light" w:hAnsi="Open Sans Light" w:eastAsia="Open Sans Light" w:cs="Open Sans Light"/>
                <w:b/>
                <w:bCs/>
                <w:sz w:val="28"/>
                <w:szCs w:val="28"/>
              </w:rPr>
              <w:t>Parish Vocation Ministry Activities</w:t>
            </w:r>
          </w:p>
        </w:tc>
      </w:tr>
      <w:tr w:rsidR="1E231207" w:rsidTr="00DB50A4" w14:paraId="0DFEBB92" w14:textId="77777777">
        <w:trPr>
          <w:trHeight w:val="659"/>
          <w:jc w:val="center"/>
        </w:trPr>
        <w:tc>
          <w:tcPr>
            <w:tcW w:w="720" w:type="dxa"/>
            <w:vAlign w:val="center"/>
          </w:tcPr>
          <w:p w:rsidR="1E231207" w:rsidP="1E231207" w:rsidRDefault="1E231207" w14:paraId="0083DBC6" w14:textId="0F05C7E6">
            <w:pPr>
              <w:rPr>
                <w:rFonts w:ascii="Libre Baskerville" w:hAnsi="Libre Baskerville" w:eastAsia="Libre Baskerville" w:cs="Libre Baskerville"/>
                <w:sz w:val="36"/>
                <w:szCs w:val="36"/>
              </w:rPr>
            </w:pPr>
          </w:p>
        </w:tc>
        <w:tc>
          <w:tcPr>
            <w:tcW w:w="8640" w:type="dxa"/>
            <w:vAlign w:val="center"/>
          </w:tcPr>
          <w:p w:rsidR="1E231207" w:rsidP="1E231207" w:rsidRDefault="1E231207" w14:paraId="12ECA7C8" w14:textId="485E26C9">
            <w:pPr>
              <w:spacing w:before="120" w:after="120" w:line="336" w:lineRule="auto"/>
              <w:rPr>
                <w:rFonts w:ascii="Open Sans Light" w:hAnsi="Open Sans Light" w:eastAsia="Open Sans Light" w:cs="Open Sans Light"/>
              </w:rPr>
            </w:pPr>
            <w:r w:rsidRPr="1E231207">
              <w:rPr>
                <w:rFonts w:ascii="Open Sans Light" w:hAnsi="Open Sans Light" w:eastAsia="Open Sans Light" w:cs="Open Sans Light"/>
              </w:rPr>
              <w:t>Prayer (e.g. Spiritual Bouquets, Adoration for Vocations, etc.)</w:t>
            </w:r>
          </w:p>
        </w:tc>
      </w:tr>
      <w:tr w:rsidR="1E231207" w:rsidTr="00DB50A4" w14:paraId="78C28A1A" w14:textId="77777777">
        <w:trPr>
          <w:trHeight w:val="659"/>
          <w:jc w:val="center"/>
        </w:trPr>
        <w:tc>
          <w:tcPr>
            <w:tcW w:w="720" w:type="dxa"/>
            <w:vAlign w:val="center"/>
          </w:tcPr>
          <w:p w:rsidR="1E231207" w:rsidP="1E231207" w:rsidRDefault="1E231207" w14:paraId="00DC7632" w14:textId="0F05C7E6">
            <w:pPr>
              <w:rPr>
                <w:rFonts w:ascii="Libre Baskerville" w:hAnsi="Libre Baskerville" w:eastAsia="Libre Baskerville" w:cs="Libre Baskerville"/>
                <w:sz w:val="36"/>
                <w:szCs w:val="36"/>
              </w:rPr>
            </w:pPr>
          </w:p>
        </w:tc>
        <w:tc>
          <w:tcPr>
            <w:tcW w:w="8640" w:type="dxa"/>
            <w:vAlign w:val="center"/>
          </w:tcPr>
          <w:p w:rsidR="1E231207" w:rsidP="1E231207" w:rsidRDefault="1E231207" w14:paraId="19B34C28" w14:textId="05949F1D">
            <w:pPr>
              <w:spacing w:before="120" w:after="120" w:line="336" w:lineRule="auto"/>
              <w:rPr>
                <w:rFonts w:ascii="Open Sans Light" w:hAnsi="Open Sans Light" w:eastAsia="Open Sans Light" w:cs="Open Sans Light"/>
              </w:rPr>
            </w:pPr>
            <w:r w:rsidRPr="1E231207">
              <w:rPr>
                <w:rFonts w:ascii="Open Sans Light" w:hAnsi="Open Sans Light" w:eastAsia="Open Sans Light" w:cs="Open Sans Light"/>
              </w:rPr>
              <w:t>Awareness &amp; Education (e.g. Bulletin Blurbs, Church Book Rack Materials, etc.)</w:t>
            </w:r>
          </w:p>
        </w:tc>
      </w:tr>
      <w:tr w:rsidR="1E231207" w:rsidTr="00DB50A4" w14:paraId="7BC928D1" w14:textId="77777777">
        <w:trPr>
          <w:trHeight w:val="659"/>
          <w:jc w:val="center"/>
        </w:trPr>
        <w:tc>
          <w:tcPr>
            <w:tcW w:w="720" w:type="dxa"/>
            <w:vAlign w:val="center"/>
          </w:tcPr>
          <w:p w:rsidR="1E231207" w:rsidP="1E231207" w:rsidRDefault="1E231207" w14:paraId="1A81D7D1" w14:textId="0F05C7E6">
            <w:pPr>
              <w:rPr>
                <w:rFonts w:ascii="Libre Baskerville" w:hAnsi="Libre Baskerville" w:eastAsia="Libre Baskerville" w:cs="Libre Baskerville"/>
                <w:sz w:val="36"/>
                <w:szCs w:val="36"/>
              </w:rPr>
            </w:pPr>
          </w:p>
        </w:tc>
        <w:tc>
          <w:tcPr>
            <w:tcW w:w="8640" w:type="dxa"/>
            <w:vAlign w:val="center"/>
          </w:tcPr>
          <w:p w:rsidR="1E231207" w:rsidP="1E231207" w:rsidRDefault="1E231207" w14:paraId="48E7D95C" w14:textId="7BCF438D">
            <w:pPr>
              <w:rPr>
                <w:rFonts w:ascii="Open Sans Light" w:hAnsi="Open Sans Light" w:eastAsia="Open Sans Light" w:cs="Open Sans Light"/>
              </w:rPr>
            </w:pPr>
            <w:r w:rsidRPr="1E231207">
              <w:rPr>
                <w:rFonts w:ascii="Open Sans Light" w:hAnsi="Open Sans Light" w:eastAsia="Open Sans Light" w:cs="Open Sans Light"/>
              </w:rPr>
              <w:t>Youth (e.g. Altar Server Recognition, Classroom Visits from priests &amp; religious, etc.)</w:t>
            </w:r>
          </w:p>
        </w:tc>
      </w:tr>
      <w:tr w:rsidR="1E231207" w:rsidTr="00DB50A4" w14:paraId="352BAF94" w14:textId="77777777">
        <w:trPr>
          <w:trHeight w:val="660"/>
          <w:jc w:val="center"/>
        </w:trPr>
        <w:tc>
          <w:tcPr>
            <w:tcW w:w="720" w:type="dxa"/>
            <w:vAlign w:val="center"/>
          </w:tcPr>
          <w:p w:rsidR="1E231207" w:rsidP="1E231207" w:rsidRDefault="1E231207" w14:paraId="29581AC4" w14:textId="0F05C7E6">
            <w:pPr>
              <w:rPr>
                <w:rFonts w:ascii="Libre Baskerville" w:hAnsi="Libre Baskerville" w:eastAsia="Libre Baskerville" w:cs="Libre Baskerville"/>
                <w:sz w:val="36"/>
                <w:szCs w:val="36"/>
              </w:rPr>
            </w:pPr>
          </w:p>
        </w:tc>
        <w:tc>
          <w:tcPr>
            <w:tcW w:w="8640" w:type="dxa"/>
            <w:vAlign w:val="center"/>
          </w:tcPr>
          <w:p w:rsidR="1E231207" w:rsidRDefault="1E231207" w14:paraId="6CBC5524" w14:textId="49966FC5">
            <w:r w:rsidRPr="1E231207">
              <w:rPr>
                <w:rFonts w:ascii="Open Sans Light" w:hAnsi="Open Sans Light" w:eastAsia="Open Sans Light" w:cs="Open Sans Light"/>
              </w:rPr>
              <w:t>Affirmation (e.g. Cards &amp; Gifts for Priests, Wedding Anniversary Recognition, etc.)</w:t>
            </w:r>
          </w:p>
        </w:tc>
      </w:tr>
    </w:tbl>
    <w:p w:rsidR="1E231207" w:rsidP="1E231207" w:rsidRDefault="1E231207" w14:paraId="2CA02004" w14:textId="4BEA1D1E">
      <w:pPr>
        <w:pStyle w:val="NoSpacing"/>
        <w:jc w:val="center"/>
      </w:pPr>
    </w:p>
    <w:tbl>
      <w:tblPr>
        <w:tblStyle w:val="TableGrid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720"/>
        <w:gridCol w:w="8640"/>
      </w:tblGrid>
      <w:tr w:rsidR="1E231207" w:rsidTr="38A9CB2D" w14:paraId="6671E152" w14:textId="77777777">
        <w:trPr>
          <w:trHeight w:val="300"/>
          <w:jc w:val="center"/>
        </w:trPr>
        <w:tc>
          <w:tcPr>
            <w:tcW w:w="720" w:type="dxa"/>
          </w:tcPr>
          <w:p w:rsidR="1E231207" w:rsidP="1E231207" w:rsidRDefault="1E231207" w14:paraId="1BBB8C9A" w14:textId="0C3B569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65BDBE" wp14:editId="78B518BE">
                  <wp:extent cx="193040" cy="204799"/>
                  <wp:effectExtent l="0" t="0" r="0" b="0"/>
                  <wp:docPr id="1769638489" name="Drawing 1" descr="e419b0ad-ec48-40f0-b820-04b6c8cd3b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wing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" cy="20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</w:tcPr>
          <w:p w:rsidR="1E231207" w:rsidP="1E231207" w:rsidRDefault="1E231207" w14:paraId="7D4430B3" w14:textId="10F2E9ED">
            <w:pPr>
              <w:rPr>
                <w:rFonts w:ascii="Open Sans Light" w:hAnsi="Open Sans Light" w:eastAsia="Open Sans Light" w:cs="Open Sans Light"/>
                <w:b/>
                <w:bCs/>
                <w:sz w:val="28"/>
                <w:szCs w:val="28"/>
              </w:rPr>
            </w:pPr>
            <w:r w:rsidRPr="1E231207">
              <w:rPr>
                <w:rFonts w:ascii="Open Sans Light" w:hAnsi="Open Sans Light" w:eastAsia="Open Sans Light" w:cs="Open Sans Light"/>
                <w:b/>
                <w:bCs/>
                <w:sz w:val="28"/>
                <w:szCs w:val="28"/>
              </w:rPr>
              <w:t>Vocation Day Recognition</w:t>
            </w:r>
          </w:p>
        </w:tc>
      </w:tr>
      <w:tr w:rsidR="1E231207" w:rsidTr="00DB50A4" w14:paraId="04118599" w14:textId="77777777">
        <w:trPr>
          <w:trHeight w:val="659"/>
          <w:jc w:val="center"/>
        </w:trPr>
        <w:tc>
          <w:tcPr>
            <w:tcW w:w="720" w:type="dxa"/>
          </w:tcPr>
          <w:p w:rsidR="1E231207" w:rsidP="1E231207" w:rsidRDefault="1E231207" w14:paraId="3D1034C8" w14:textId="0F05C7E6">
            <w:pPr>
              <w:rPr>
                <w:rFonts w:ascii="Libre Baskerville" w:hAnsi="Libre Baskerville" w:eastAsia="Libre Baskerville" w:cs="Libre Baskerville"/>
                <w:sz w:val="36"/>
                <w:szCs w:val="36"/>
              </w:rPr>
            </w:pPr>
          </w:p>
        </w:tc>
        <w:tc>
          <w:tcPr>
            <w:tcW w:w="8640" w:type="dxa"/>
            <w:vAlign w:val="center"/>
          </w:tcPr>
          <w:p w:rsidR="1E231207" w:rsidP="65762A22" w:rsidRDefault="1E231207" w14:paraId="198E442B" w14:textId="16F5D243">
            <w:pPr>
              <w:spacing w:before="120" w:after="120" w:line="336" w:lineRule="auto"/>
              <w:rPr>
                <w:rFonts w:ascii="Open Sans Light" w:hAnsi="Open Sans Light" w:eastAsia="Open Sans Light" w:cs="Open Sans Light"/>
              </w:rPr>
            </w:pPr>
            <w:r w:rsidRPr="65762A22">
              <w:rPr>
                <w:rFonts w:ascii="Open Sans Light" w:hAnsi="Open Sans Light" w:eastAsia="Open Sans Light" w:cs="Open Sans Light"/>
              </w:rPr>
              <w:t>World Day for Consecrated Life (February 2nd)</w:t>
            </w:r>
          </w:p>
        </w:tc>
      </w:tr>
      <w:tr w:rsidR="1E231207" w:rsidTr="00DB50A4" w14:paraId="5B0EA434" w14:textId="77777777">
        <w:trPr>
          <w:trHeight w:val="659"/>
          <w:jc w:val="center"/>
        </w:trPr>
        <w:tc>
          <w:tcPr>
            <w:tcW w:w="720" w:type="dxa"/>
          </w:tcPr>
          <w:p w:rsidR="1E231207" w:rsidP="1E231207" w:rsidRDefault="1E231207" w14:paraId="2CC0B984" w14:textId="0F05C7E6">
            <w:pPr>
              <w:rPr>
                <w:rFonts w:ascii="Libre Baskerville" w:hAnsi="Libre Baskerville" w:eastAsia="Libre Baskerville" w:cs="Libre Baskerville"/>
                <w:sz w:val="36"/>
                <w:szCs w:val="36"/>
              </w:rPr>
            </w:pPr>
          </w:p>
        </w:tc>
        <w:tc>
          <w:tcPr>
            <w:tcW w:w="8640" w:type="dxa"/>
            <w:vAlign w:val="center"/>
          </w:tcPr>
          <w:p w:rsidR="1E231207" w:rsidP="65762A22" w:rsidRDefault="1E231207" w14:paraId="73BC257C" w14:textId="7C89EB01">
            <w:pPr>
              <w:spacing w:before="120" w:after="120" w:line="336" w:lineRule="auto"/>
              <w:rPr>
                <w:rFonts w:ascii="Open Sans Light" w:hAnsi="Open Sans Light" w:eastAsia="Open Sans Light" w:cs="Open Sans Light"/>
              </w:rPr>
            </w:pPr>
            <w:r w:rsidRPr="65762A22">
              <w:rPr>
                <w:rFonts w:ascii="Open Sans Light" w:hAnsi="Open Sans Light" w:eastAsia="Open Sans Light" w:cs="Open Sans Light"/>
              </w:rPr>
              <w:t>World Day of Marriage &amp; National Marriage Week (2nd Sunday of Feb. &amp; Feb. 7-14th)</w:t>
            </w:r>
          </w:p>
        </w:tc>
      </w:tr>
      <w:tr w:rsidR="1E231207" w:rsidTr="00DB50A4" w14:paraId="10597B4B" w14:textId="77777777">
        <w:trPr>
          <w:trHeight w:val="659"/>
          <w:jc w:val="center"/>
        </w:trPr>
        <w:tc>
          <w:tcPr>
            <w:tcW w:w="720" w:type="dxa"/>
          </w:tcPr>
          <w:p w:rsidR="1E231207" w:rsidP="1E231207" w:rsidRDefault="1E231207" w14:paraId="5E7AA459" w14:textId="0F05C7E6">
            <w:pPr>
              <w:rPr>
                <w:rFonts w:ascii="Libre Baskerville" w:hAnsi="Libre Baskerville" w:eastAsia="Libre Baskerville" w:cs="Libre Baskerville"/>
                <w:sz w:val="36"/>
                <w:szCs w:val="36"/>
              </w:rPr>
            </w:pPr>
          </w:p>
        </w:tc>
        <w:tc>
          <w:tcPr>
            <w:tcW w:w="8640" w:type="dxa"/>
            <w:vAlign w:val="center"/>
          </w:tcPr>
          <w:p w:rsidR="1E231207" w:rsidP="65762A22" w:rsidRDefault="1E231207" w14:paraId="61525527" w14:textId="3543F657">
            <w:pPr>
              <w:rPr>
                <w:rFonts w:ascii="Open Sans Light" w:hAnsi="Open Sans Light" w:eastAsia="Open Sans Light" w:cs="Open Sans Light"/>
              </w:rPr>
            </w:pPr>
            <w:r w:rsidRPr="65762A22">
              <w:rPr>
                <w:rFonts w:ascii="Open Sans Light" w:hAnsi="Open Sans Light" w:eastAsia="Open Sans Light" w:cs="Open Sans Light"/>
              </w:rPr>
              <w:t>World Day of Prayer for Vocations (4th Sunday of Easter)</w:t>
            </w:r>
          </w:p>
        </w:tc>
      </w:tr>
      <w:tr w:rsidR="1E231207" w:rsidTr="00DB50A4" w14:paraId="74C2BA00" w14:textId="77777777">
        <w:trPr>
          <w:trHeight w:val="659"/>
          <w:jc w:val="center"/>
        </w:trPr>
        <w:tc>
          <w:tcPr>
            <w:tcW w:w="720" w:type="dxa"/>
          </w:tcPr>
          <w:p w:rsidR="1E231207" w:rsidP="1E231207" w:rsidRDefault="1E231207" w14:paraId="3269BEDD" w14:textId="3D89F56A">
            <w:pPr>
              <w:rPr>
                <w:rFonts w:ascii="Libre Baskerville" w:hAnsi="Libre Baskerville" w:eastAsia="Libre Baskerville" w:cs="Libre Baskerville"/>
                <w:sz w:val="36"/>
                <w:szCs w:val="36"/>
              </w:rPr>
            </w:pPr>
          </w:p>
        </w:tc>
        <w:tc>
          <w:tcPr>
            <w:tcW w:w="8640" w:type="dxa"/>
            <w:vAlign w:val="center"/>
          </w:tcPr>
          <w:p w:rsidR="1E231207" w:rsidP="65762A22" w:rsidRDefault="1E231207" w14:paraId="49909A8D" w14:textId="6D103C9A">
            <w:pPr>
              <w:spacing w:before="120" w:after="120" w:line="336" w:lineRule="auto"/>
              <w:rPr>
                <w:rFonts w:ascii="Open Sans Light" w:hAnsi="Open Sans Light" w:eastAsia="Open Sans Light" w:cs="Open Sans Light"/>
              </w:rPr>
            </w:pPr>
            <w:r w:rsidRPr="65762A22">
              <w:rPr>
                <w:rFonts w:ascii="Open Sans Light" w:hAnsi="Open Sans Light" w:eastAsia="Open Sans Light" w:cs="Open Sans Light"/>
              </w:rPr>
              <w:t>Uplift Your Priest (2nd &amp; 3rd Weeks of Easter)</w:t>
            </w:r>
          </w:p>
        </w:tc>
      </w:tr>
      <w:tr w:rsidR="1E231207" w:rsidTr="00DB50A4" w14:paraId="3FF8EEB5" w14:textId="77777777">
        <w:trPr>
          <w:trHeight w:val="660"/>
          <w:jc w:val="center"/>
        </w:trPr>
        <w:tc>
          <w:tcPr>
            <w:tcW w:w="720" w:type="dxa"/>
          </w:tcPr>
          <w:p w:rsidR="1E231207" w:rsidP="1E231207" w:rsidRDefault="1E231207" w14:paraId="372D5D1C" w14:textId="5790E6E6">
            <w:pPr>
              <w:rPr>
                <w:rFonts w:ascii="Libre Baskerville" w:hAnsi="Libre Baskerville" w:eastAsia="Libre Baskerville" w:cs="Libre Baskerville"/>
                <w:sz w:val="36"/>
                <w:szCs w:val="36"/>
              </w:rPr>
            </w:pPr>
          </w:p>
        </w:tc>
        <w:tc>
          <w:tcPr>
            <w:tcW w:w="8640" w:type="dxa"/>
            <w:vAlign w:val="center"/>
          </w:tcPr>
          <w:p w:rsidR="1E231207" w:rsidP="65762A22" w:rsidRDefault="1E231207" w14:paraId="73E00A43" w14:textId="4697C1DB">
            <w:pPr>
              <w:spacing w:before="120" w:after="120" w:line="336" w:lineRule="auto"/>
              <w:rPr>
                <w:rFonts w:ascii="Open Sans Light" w:hAnsi="Open Sans Light" w:eastAsia="Open Sans Light" w:cs="Open Sans Light"/>
              </w:rPr>
            </w:pPr>
            <w:r w:rsidRPr="65762A22">
              <w:rPr>
                <w:rFonts w:ascii="Open Sans Light" w:hAnsi="Open Sans Light" w:eastAsia="Open Sans Light" w:cs="Open Sans Light"/>
              </w:rPr>
              <w:t>Religious Brothers Day (May 1st)</w:t>
            </w:r>
          </w:p>
        </w:tc>
      </w:tr>
      <w:tr w:rsidR="1E231207" w:rsidTr="00DB50A4" w14:paraId="65D1A5F0" w14:textId="77777777">
        <w:trPr>
          <w:trHeight w:val="659"/>
          <w:jc w:val="center"/>
        </w:trPr>
        <w:tc>
          <w:tcPr>
            <w:tcW w:w="720" w:type="dxa"/>
          </w:tcPr>
          <w:p w:rsidR="1E231207" w:rsidP="1E231207" w:rsidRDefault="1E231207" w14:paraId="6B208FA0" w14:textId="67A79F83">
            <w:pPr>
              <w:rPr>
                <w:rFonts w:ascii="Libre Baskerville" w:hAnsi="Libre Baskerville" w:eastAsia="Libre Baskerville" w:cs="Libre Baskerville"/>
                <w:sz w:val="36"/>
                <w:szCs w:val="36"/>
              </w:rPr>
            </w:pPr>
          </w:p>
        </w:tc>
        <w:tc>
          <w:tcPr>
            <w:tcW w:w="8640" w:type="dxa"/>
            <w:vAlign w:val="center"/>
          </w:tcPr>
          <w:p w:rsidR="1E231207" w:rsidP="65762A22" w:rsidRDefault="1E231207" w14:paraId="094E1313" w14:textId="316EDC1B">
            <w:pPr>
              <w:rPr>
                <w:rFonts w:ascii="Open Sans Light" w:hAnsi="Open Sans Light" w:eastAsia="Open Sans Light" w:cs="Open Sans Light"/>
              </w:rPr>
            </w:pPr>
            <w:r w:rsidRPr="65762A22">
              <w:rPr>
                <w:rFonts w:ascii="Open Sans Light" w:hAnsi="Open Sans Light" w:eastAsia="Open Sans Light" w:cs="Open Sans Light"/>
              </w:rPr>
              <w:t>World Priest Day (Sacred Heart of Jesus)</w:t>
            </w:r>
          </w:p>
        </w:tc>
      </w:tr>
      <w:tr w:rsidR="1E231207" w:rsidTr="00DB50A4" w14:paraId="36040665" w14:textId="77777777">
        <w:trPr>
          <w:trHeight w:val="659"/>
          <w:jc w:val="center"/>
        </w:trPr>
        <w:tc>
          <w:tcPr>
            <w:tcW w:w="720" w:type="dxa"/>
          </w:tcPr>
          <w:p w:rsidR="1E231207" w:rsidP="1E231207" w:rsidRDefault="1E231207" w14:paraId="3AF504EE" w14:textId="72BB00BA">
            <w:pPr>
              <w:rPr>
                <w:rFonts w:ascii="Libre Baskerville" w:hAnsi="Libre Baskerville" w:eastAsia="Libre Baskerville" w:cs="Libre Baskerville"/>
                <w:sz w:val="36"/>
                <w:szCs w:val="36"/>
              </w:rPr>
            </w:pPr>
          </w:p>
        </w:tc>
        <w:tc>
          <w:tcPr>
            <w:tcW w:w="8640" w:type="dxa"/>
            <w:vAlign w:val="center"/>
          </w:tcPr>
          <w:p w:rsidR="1E231207" w:rsidP="65762A22" w:rsidRDefault="1E231207" w14:paraId="6A46EF84" w14:textId="2133502D">
            <w:pPr>
              <w:rPr>
                <w:rFonts w:ascii="Open Sans Light" w:hAnsi="Open Sans Light" w:eastAsia="Open Sans Light" w:cs="Open Sans Light"/>
              </w:rPr>
            </w:pPr>
            <w:r w:rsidRPr="65762A22">
              <w:rPr>
                <w:rFonts w:ascii="Open Sans Light" w:hAnsi="Open Sans Light" w:eastAsia="Open Sans Light" w:cs="Open Sans Light"/>
              </w:rPr>
              <w:t>Priesthood Sunday (Last Sunday in September)</w:t>
            </w:r>
          </w:p>
        </w:tc>
      </w:tr>
      <w:tr w:rsidR="1E231207" w:rsidTr="00DB50A4" w14:paraId="4491B046" w14:textId="77777777">
        <w:trPr>
          <w:trHeight w:val="659"/>
          <w:jc w:val="center"/>
        </w:trPr>
        <w:tc>
          <w:tcPr>
            <w:tcW w:w="720" w:type="dxa"/>
          </w:tcPr>
          <w:p w:rsidR="1E231207" w:rsidP="1E231207" w:rsidRDefault="1E231207" w14:paraId="721DAE38" w14:textId="4AD93BED">
            <w:pPr>
              <w:rPr>
                <w:rFonts w:ascii="Libre Baskerville" w:hAnsi="Libre Baskerville" w:eastAsia="Libre Baskerville" w:cs="Libre Baskerville"/>
                <w:sz w:val="36"/>
                <w:szCs w:val="36"/>
              </w:rPr>
            </w:pPr>
          </w:p>
        </w:tc>
        <w:tc>
          <w:tcPr>
            <w:tcW w:w="8640" w:type="dxa"/>
            <w:vAlign w:val="center"/>
          </w:tcPr>
          <w:p w:rsidR="1E231207" w:rsidP="65762A22" w:rsidRDefault="1E231207" w14:paraId="2B80E71C" w14:textId="174F1051">
            <w:pPr>
              <w:spacing w:before="120" w:after="120" w:line="336" w:lineRule="auto"/>
              <w:rPr>
                <w:rFonts w:ascii="Open Sans Light" w:hAnsi="Open Sans Light" w:eastAsia="Open Sans Light" w:cs="Open Sans Light"/>
              </w:rPr>
            </w:pPr>
            <w:r w:rsidRPr="65762A22">
              <w:rPr>
                <w:rFonts w:ascii="Open Sans Light" w:hAnsi="Open Sans Light" w:eastAsia="Open Sans Light" w:cs="Open Sans Light"/>
              </w:rPr>
              <w:t>Deacon Sunday (2nd Sunday of October)</w:t>
            </w:r>
          </w:p>
        </w:tc>
      </w:tr>
      <w:tr w:rsidR="1E231207" w:rsidTr="00DB50A4" w14:paraId="3C8CC158" w14:textId="77777777">
        <w:trPr>
          <w:trHeight w:val="659"/>
          <w:jc w:val="center"/>
        </w:trPr>
        <w:tc>
          <w:tcPr>
            <w:tcW w:w="720" w:type="dxa"/>
          </w:tcPr>
          <w:p w:rsidR="1E231207" w:rsidP="1E231207" w:rsidRDefault="1E231207" w14:paraId="5F450BF8" w14:textId="3F056305">
            <w:pPr>
              <w:rPr>
                <w:rFonts w:ascii="Libre Baskerville" w:hAnsi="Libre Baskerville" w:eastAsia="Libre Baskerville" w:cs="Libre Baskerville"/>
                <w:sz w:val="36"/>
                <w:szCs w:val="36"/>
              </w:rPr>
            </w:pPr>
          </w:p>
        </w:tc>
        <w:tc>
          <w:tcPr>
            <w:tcW w:w="8640" w:type="dxa"/>
            <w:vAlign w:val="center"/>
          </w:tcPr>
          <w:p w:rsidR="1E231207" w:rsidP="65762A22" w:rsidRDefault="1E231207" w14:paraId="28A5240D" w14:textId="603B8F8C">
            <w:pPr>
              <w:rPr>
                <w:rFonts w:ascii="Open Sans Light" w:hAnsi="Open Sans Light" w:eastAsia="Open Sans Light" w:cs="Open Sans Light"/>
              </w:rPr>
            </w:pPr>
            <w:r w:rsidRPr="65762A22">
              <w:rPr>
                <w:rFonts w:ascii="Open Sans Light" w:hAnsi="Open Sans Light" w:eastAsia="Open Sans Light" w:cs="Open Sans Light"/>
              </w:rPr>
              <w:t>National Vocation Awareness Week (First full week of November)</w:t>
            </w:r>
          </w:p>
        </w:tc>
      </w:tr>
      <w:tr w:rsidR="1E231207" w:rsidTr="00DB50A4" w14:paraId="5CD5BBFA" w14:textId="77777777">
        <w:trPr>
          <w:trHeight w:val="660"/>
          <w:jc w:val="center"/>
        </w:trPr>
        <w:tc>
          <w:tcPr>
            <w:tcW w:w="720" w:type="dxa"/>
          </w:tcPr>
          <w:p w:rsidR="1E231207" w:rsidP="1E231207" w:rsidRDefault="1E231207" w14:paraId="1461E4DF" w14:textId="0EE86FF2">
            <w:pPr>
              <w:rPr>
                <w:rFonts w:ascii="Libre Baskerville" w:hAnsi="Libre Baskerville" w:eastAsia="Libre Baskerville" w:cs="Libre Baskerville"/>
                <w:sz w:val="36"/>
                <w:szCs w:val="36"/>
              </w:rPr>
            </w:pPr>
          </w:p>
        </w:tc>
        <w:tc>
          <w:tcPr>
            <w:tcW w:w="8640" w:type="dxa"/>
            <w:vAlign w:val="center"/>
          </w:tcPr>
          <w:p w:rsidR="1E231207" w:rsidP="65762A22" w:rsidRDefault="1E231207" w14:paraId="4845B976" w14:textId="6E728E65">
            <w:pPr>
              <w:rPr>
                <w:rFonts w:ascii="Open Sans Light" w:hAnsi="Open Sans Light" w:eastAsia="Open Sans Light" w:cs="Open Sans Light"/>
              </w:rPr>
            </w:pPr>
            <w:r w:rsidRPr="65762A22">
              <w:rPr>
                <w:rFonts w:ascii="Open Sans Light" w:hAnsi="Open Sans Light" w:eastAsia="Open Sans Light" w:cs="Open Sans Light"/>
              </w:rPr>
              <w:t>World Day of Cloistered Life (November 21st)</w:t>
            </w:r>
          </w:p>
        </w:tc>
      </w:tr>
    </w:tbl>
    <w:p w:rsidR="60ACB2B7" w:rsidP="1E231207" w:rsidRDefault="60ACB2B7" w14:paraId="51928447" w14:noSpellErr="1" w14:textId="3589407B">
      <w:pPr>
        <w:pStyle w:val="NoSpacing"/>
        <w:jc w:val="center"/>
      </w:pPr>
    </w:p>
    <w:p w:rsidR="0DCF3AFF" w:rsidP="0DCF3AFF" w:rsidRDefault="0DCF3AFF" w14:paraId="5FFFB0E9" w14:textId="22C43598">
      <w:pPr>
        <w:pStyle w:val="NoSpacing"/>
        <w:jc w:val="center"/>
      </w:pPr>
    </w:p>
    <w:p w:rsidR="0DCF3AFF" w:rsidP="0DCF3AFF" w:rsidRDefault="0DCF3AFF" w14:paraId="00E3F89A" w14:textId="293A73D2">
      <w:pPr>
        <w:pStyle w:val="NoSpacing"/>
        <w:jc w:val="center"/>
      </w:pPr>
    </w:p>
    <w:p w:rsidR="0DCF3AFF" w:rsidP="0DCF3AFF" w:rsidRDefault="0DCF3AFF" w14:paraId="1DEE087F" w14:textId="7514C1AE">
      <w:pPr>
        <w:pStyle w:val="NoSpacing"/>
        <w:jc w:val="center"/>
      </w:pPr>
    </w:p>
    <w:p w:rsidR="0DCF3AFF" w:rsidP="0DCF3AFF" w:rsidRDefault="0DCF3AFF" w14:paraId="65496C2A" w14:textId="309A85CD">
      <w:pPr>
        <w:pStyle w:val="NoSpacing"/>
        <w:jc w:val="center"/>
      </w:pPr>
    </w:p>
    <w:p w:rsidR="0DCF3AFF" w:rsidP="0DCF3AFF" w:rsidRDefault="0DCF3AFF" w14:paraId="42A6938C" w14:textId="19C7673D">
      <w:pPr>
        <w:pStyle w:val="NoSpacing"/>
        <w:jc w:val="center"/>
      </w:pPr>
    </w:p>
    <w:p w:rsidR="0DCF3AFF" w:rsidP="0DCF3AFF" w:rsidRDefault="0DCF3AFF" w14:paraId="03390FDF" w14:textId="0A322F8C">
      <w:pPr>
        <w:pStyle w:val="NoSpacing"/>
        <w:jc w:val="center"/>
      </w:pPr>
    </w:p>
    <w:p w:rsidR="00392108" w:rsidP="1E231207" w:rsidRDefault="6350D499" w14:paraId="0747A129" w14:textId="7B78E94F">
      <w:pPr>
        <w:spacing w:after="0" w:line="240" w:lineRule="auto"/>
        <w:jc w:val="center"/>
        <w:rPr>
          <w:rFonts w:ascii="Libre Baskerville" w:hAnsi="Libre Baskerville" w:eastAsia="Libre Baskerville" w:cs="Libre Baskerville"/>
          <w:sz w:val="36"/>
          <w:szCs w:val="36"/>
        </w:rPr>
      </w:pPr>
      <w:r w:rsidRPr="1E231207">
        <w:rPr>
          <w:rFonts w:ascii="Open Sans Light" w:hAnsi="Open Sans Light" w:eastAsia="Open Sans Light" w:cs="Open Sans Light"/>
          <w:color w:val="6FAC47"/>
          <w:sz w:val="24"/>
          <w:szCs w:val="24"/>
        </w:rPr>
        <w:t xml:space="preserve"> </w:t>
      </w:r>
      <w:r w:rsidRPr="1E231207">
        <w:rPr>
          <w:rFonts w:ascii="Open Sans Bold" w:hAnsi="Open Sans Bold" w:eastAsia="Open Sans Bold" w:cs="Open Sans Bold"/>
          <w:b/>
          <w:bCs/>
          <w:sz w:val="28"/>
          <w:szCs w:val="28"/>
        </w:rPr>
        <w:t>Additional Vocation Promotion activities not listed</w:t>
      </w:r>
      <w:r w:rsidRPr="1E231207">
        <w:rPr>
          <w:rFonts w:ascii="Open Sans Bold" w:hAnsi="Open Sans Bold" w:eastAsia="Open Sans Bold" w:cs="Open Sans Bold"/>
          <w:b/>
          <w:bCs/>
          <w:color w:val="6FAC47"/>
          <w:sz w:val="28"/>
          <w:szCs w:val="28"/>
        </w:rPr>
        <w:t xml:space="preserve"> </w:t>
      </w:r>
    </w:p>
    <w:tbl>
      <w:tblPr>
        <w:tblStyle w:val="TableGrid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60ACB2B7" w:rsidTr="1E231207" w14:paraId="5C055F6D" w14:textId="77777777">
        <w:trPr>
          <w:trHeight w:val="300"/>
          <w:jc w:val="center"/>
        </w:trPr>
        <w:tc>
          <w:tcPr>
            <w:tcW w:w="4680" w:type="dxa"/>
          </w:tcPr>
          <w:p w:rsidR="60ACB2B7" w:rsidP="60ACB2B7" w:rsidRDefault="60ACB2B7" w14:paraId="4891C58C" w14:textId="77912FA5">
            <w:pPr>
              <w:rPr>
                <w:rFonts w:ascii="Open Sans Light" w:hAnsi="Open Sans Light" w:eastAsia="Open Sans Light" w:cs="Open Sans Light"/>
                <w:sz w:val="20"/>
                <w:szCs w:val="20"/>
              </w:rPr>
            </w:pPr>
          </w:p>
        </w:tc>
        <w:tc>
          <w:tcPr>
            <w:tcW w:w="4680" w:type="dxa"/>
          </w:tcPr>
          <w:p w:rsidR="60ACB2B7" w:rsidP="60ACB2B7" w:rsidRDefault="60ACB2B7" w14:paraId="3801CC54" w14:textId="7BABFD4B">
            <w:pPr>
              <w:rPr>
                <w:rFonts w:ascii="Open Sans Light" w:hAnsi="Open Sans Light" w:eastAsia="Open Sans Light" w:cs="Open Sans Light"/>
                <w:sz w:val="20"/>
                <w:szCs w:val="20"/>
              </w:rPr>
            </w:pPr>
          </w:p>
        </w:tc>
      </w:tr>
      <w:tr w:rsidR="60ACB2B7" w:rsidTr="1E231207" w14:paraId="7EF8974E" w14:textId="77777777">
        <w:trPr>
          <w:trHeight w:val="300"/>
          <w:jc w:val="center"/>
        </w:trPr>
        <w:tc>
          <w:tcPr>
            <w:tcW w:w="4680" w:type="dxa"/>
          </w:tcPr>
          <w:p w:rsidR="60ACB2B7" w:rsidP="60ACB2B7" w:rsidRDefault="60ACB2B7" w14:paraId="30814FC0" w14:textId="7BABFD4B">
            <w:pPr>
              <w:rPr>
                <w:rFonts w:ascii="Open Sans Light" w:hAnsi="Open Sans Light" w:eastAsia="Open Sans Light" w:cs="Open Sans Light"/>
                <w:sz w:val="20"/>
                <w:szCs w:val="20"/>
              </w:rPr>
            </w:pPr>
          </w:p>
        </w:tc>
        <w:tc>
          <w:tcPr>
            <w:tcW w:w="4680" w:type="dxa"/>
          </w:tcPr>
          <w:p w:rsidR="60ACB2B7" w:rsidP="60ACB2B7" w:rsidRDefault="60ACB2B7" w14:paraId="63CDE48F" w14:textId="7BABFD4B">
            <w:pPr>
              <w:rPr>
                <w:rFonts w:ascii="Open Sans Light" w:hAnsi="Open Sans Light" w:eastAsia="Open Sans Light" w:cs="Open Sans Light"/>
                <w:sz w:val="20"/>
                <w:szCs w:val="20"/>
              </w:rPr>
            </w:pPr>
          </w:p>
        </w:tc>
      </w:tr>
      <w:tr w:rsidR="60ACB2B7" w:rsidTr="1E231207" w14:paraId="41394FC8" w14:textId="77777777">
        <w:trPr>
          <w:trHeight w:val="300"/>
          <w:jc w:val="center"/>
        </w:trPr>
        <w:tc>
          <w:tcPr>
            <w:tcW w:w="4680" w:type="dxa"/>
          </w:tcPr>
          <w:p w:rsidR="60ACB2B7" w:rsidP="60ACB2B7" w:rsidRDefault="60ACB2B7" w14:paraId="3F2E61D9" w14:textId="7BABFD4B">
            <w:pPr>
              <w:rPr>
                <w:rFonts w:ascii="Open Sans Light" w:hAnsi="Open Sans Light" w:eastAsia="Open Sans Light" w:cs="Open Sans Light"/>
                <w:sz w:val="20"/>
                <w:szCs w:val="20"/>
              </w:rPr>
            </w:pPr>
          </w:p>
        </w:tc>
        <w:tc>
          <w:tcPr>
            <w:tcW w:w="4680" w:type="dxa"/>
          </w:tcPr>
          <w:p w:rsidR="60ACB2B7" w:rsidP="60ACB2B7" w:rsidRDefault="60ACB2B7" w14:paraId="1FCF1987" w14:textId="7BABFD4B">
            <w:pPr>
              <w:rPr>
                <w:rFonts w:ascii="Open Sans Light" w:hAnsi="Open Sans Light" w:eastAsia="Open Sans Light" w:cs="Open Sans Light"/>
                <w:sz w:val="20"/>
                <w:szCs w:val="20"/>
              </w:rPr>
            </w:pPr>
          </w:p>
        </w:tc>
      </w:tr>
      <w:tr w:rsidR="60ACB2B7" w:rsidTr="1E231207" w14:paraId="637D4CB9" w14:textId="77777777">
        <w:trPr>
          <w:trHeight w:val="300"/>
          <w:jc w:val="center"/>
        </w:trPr>
        <w:tc>
          <w:tcPr>
            <w:tcW w:w="4680" w:type="dxa"/>
          </w:tcPr>
          <w:p w:rsidR="60ACB2B7" w:rsidP="60ACB2B7" w:rsidRDefault="60ACB2B7" w14:paraId="6BB2D096" w14:textId="7BABFD4B">
            <w:pPr>
              <w:rPr>
                <w:rFonts w:ascii="Open Sans Light" w:hAnsi="Open Sans Light" w:eastAsia="Open Sans Light" w:cs="Open Sans Light"/>
                <w:sz w:val="20"/>
                <w:szCs w:val="20"/>
              </w:rPr>
            </w:pPr>
          </w:p>
        </w:tc>
        <w:tc>
          <w:tcPr>
            <w:tcW w:w="4680" w:type="dxa"/>
          </w:tcPr>
          <w:p w:rsidR="60ACB2B7" w:rsidP="60ACB2B7" w:rsidRDefault="60ACB2B7" w14:paraId="72532E0C" w14:textId="7BABFD4B">
            <w:pPr>
              <w:rPr>
                <w:rFonts w:ascii="Open Sans Light" w:hAnsi="Open Sans Light" w:eastAsia="Open Sans Light" w:cs="Open Sans Light"/>
                <w:sz w:val="20"/>
                <w:szCs w:val="20"/>
              </w:rPr>
            </w:pPr>
          </w:p>
        </w:tc>
      </w:tr>
      <w:tr w:rsidR="60ACB2B7" w:rsidTr="1E231207" w14:paraId="6DCF779F" w14:textId="77777777">
        <w:trPr>
          <w:trHeight w:val="300"/>
          <w:jc w:val="center"/>
        </w:trPr>
        <w:tc>
          <w:tcPr>
            <w:tcW w:w="4680" w:type="dxa"/>
          </w:tcPr>
          <w:p w:rsidR="60ACB2B7" w:rsidP="60ACB2B7" w:rsidRDefault="60ACB2B7" w14:paraId="536D8F95" w14:textId="7BABFD4B">
            <w:pPr>
              <w:rPr>
                <w:rFonts w:ascii="Open Sans Light" w:hAnsi="Open Sans Light" w:eastAsia="Open Sans Light" w:cs="Open Sans Light"/>
                <w:sz w:val="20"/>
                <w:szCs w:val="20"/>
              </w:rPr>
            </w:pPr>
          </w:p>
        </w:tc>
        <w:tc>
          <w:tcPr>
            <w:tcW w:w="4680" w:type="dxa"/>
          </w:tcPr>
          <w:p w:rsidR="60ACB2B7" w:rsidP="60ACB2B7" w:rsidRDefault="60ACB2B7" w14:paraId="6445A48B" w14:textId="7BABFD4B">
            <w:pPr>
              <w:rPr>
                <w:rFonts w:ascii="Open Sans Light" w:hAnsi="Open Sans Light" w:eastAsia="Open Sans Light" w:cs="Open Sans Light"/>
                <w:sz w:val="20"/>
                <w:szCs w:val="20"/>
              </w:rPr>
            </w:pPr>
          </w:p>
        </w:tc>
      </w:tr>
    </w:tbl>
    <w:p w:rsidR="00392108" w:rsidP="1E231207" w:rsidRDefault="6C933A72" w14:paraId="05966AF7" w14:textId="4392A6E7">
      <w:pPr>
        <w:spacing w:before="120" w:after="120" w:line="336" w:lineRule="auto"/>
        <w:jc w:val="center"/>
      </w:pPr>
      <w:r w:rsidRPr="1E231207">
        <w:rPr>
          <w:rFonts w:ascii="Open Sans Light" w:hAnsi="Open Sans Light" w:eastAsia="Open Sans Light" w:cs="Open Sans Light"/>
          <w:sz w:val="20"/>
          <w:szCs w:val="20"/>
        </w:rPr>
        <w:t xml:space="preserve">Find out more at vocationministry.com and from </w:t>
      </w:r>
      <w:r w:rsidRPr="1E231207">
        <w:rPr>
          <w:rFonts w:ascii="Open Sans Light" w:hAnsi="Open Sans Light" w:eastAsia="Open Sans Light" w:cs="Open Sans Light"/>
          <w:i/>
          <w:iCs/>
          <w:sz w:val="20"/>
          <w:szCs w:val="20"/>
        </w:rPr>
        <w:t>Hundredfold: A Guide to Parish Vocation Ministry</w:t>
      </w:r>
      <w:r w:rsidRPr="1E231207" w:rsidR="6350D499">
        <w:rPr>
          <w:rFonts w:ascii="Open Sans Light" w:hAnsi="Open Sans Light" w:eastAsia="Open Sans Light" w:cs="Open Sans Light"/>
          <w:i/>
          <w:iCs/>
          <w:sz w:val="20"/>
          <w:szCs w:val="20"/>
        </w:rPr>
        <w:t xml:space="preserve"> </w:t>
      </w:r>
    </w:p>
    <w:p w:rsidR="00392108" w:rsidRDefault="00392108" w14:paraId="0BD3F31B" w14:textId="2B596C50">
      <w:pPr>
        <w:spacing w:before="120" w:after="120" w:line="336" w:lineRule="auto"/>
      </w:pPr>
    </w:p>
    <w:sectPr w:rsidR="00392108">
      <w:pgSz w:w="12240" w:h="15810" w:orient="portrait"/>
      <w:pgMar w:top="0" w:right="720" w:bottom="720" w:left="720" w:header="720" w:footer="720" w:gutter="0"/>
      <w:cols w:space="720"/>
      <w:headerReference w:type="default" r:id="Re65331b814614f05"/>
      <w:footerReference w:type="default" r:id="R1af21805c2384ee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w:fontKey="{FAF4E762-3846-7C4D-97A6-FB0938DAB6AA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576AAE72-D429-A04A-857E-8C9BD5A9C063}" r:id="rId2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w:fontKey="{AAB0D89A-FAF6-1842-B166-004259BF4C99}" r:id="rId3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w:fontKey="{3D311FFB-1BCF-A845-99C5-5DBD9D6ADCB7}" r:id="rId4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AA878FE-BB26-BA43-B2F2-47DD8A25D00C}" r:id="rId5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w:fontKey="{5C81385D-BD8A-4E46-BADB-2B4CCF975A21}" r:id="rId6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w:fontKey="{EA72A35A-9655-8F40-853C-114CCCB86574}" r:id="rId7"/>
  </w:font>
  <w:font w:name="Open Sans Bold">
    <w:charset w:val="00"/>
    <w:family w:val="auto"/>
    <w:pitch w:val="default"/>
    <w:embedBold w:fontKey="{9282942F-7949-C045-9F02-47F9421462E5}" r:id="rId8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w:fontKey="{E561C958-494D-4F44-BE82-654B115FF001}" r:id="rId9"/>
    <w:embedBold w:fontKey="{A3D73E39-7D77-154D-86F6-C80B62551D8F}" r:id="rId10"/>
    <w:embedItalic w:fontKey="{7EA4762B-E680-A54A-990D-2BC1B8B6F8BF}" r:id="rId11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EA6CB4BA-6D5A-6347-B65D-148B9AE545EC}" r:id="rId12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DCF3AFF" w:rsidTr="0DCF3AFF" w14:paraId="748F9550">
      <w:trPr>
        <w:trHeight w:val="300"/>
      </w:trPr>
      <w:tc>
        <w:tcPr>
          <w:tcW w:w="3600" w:type="dxa"/>
          <w:tcMar/>
        </w:tcPr>
        <w:p w:rsidR="0DCF3AFF" w:rsidP="0DCF3AFF" w:rsidRDefault="0DCF3AFF" w14:paraId="04D3BC20" w14:textId="00B6F8E2">
          <w:pPr>
            <w:pStyle w:val="Header"/>
            <w:bidi w:val="0"/>
            <w:ind w:left="-115"/>
            <w:jc w:val="left"/>
          </w:pPr>
        </w:p>
      </w:tc>
      <w:tc>
        <w:tcPr>
          <w:tcW w:w="3600" w:type="dxa"/>
          <w:tcMar/>
        </w:tcPr>
        <w:p w:rsidR="0DCF3AFF" w:rsidP="0DCF3AFF" w:rsidRDefault="0DCF3AFF" w14:paraId="305D4241" w14:textId="48C39E96">
          <w:pPr>
            <w:pStyle w:val="Header"/>
            <w:bidi w:val="0"/>
            <w:jc w:val="center"/>
          </w:pPr>
          <w:r w:rsidR="0DCF3AFF">
            <w:rPr/>
            <w:t xml:space="preserve">©Vocation </w:t>
          </w:r>
          <w:r w:rsidR="0DCF3AFF">
            <w:rPr/>
            <w:t>Ministry</w:t>
          </w:r>
          <w:r w:rsidR="0DCF3AFF">
            <w:rPr/>
            <w:t>, 2024</w:t>
          </w:r>
        </w:p>
      </w:tc>
      <w:tc>
        <w:tcPr>
          <w:tcW w:w="3600" w:type="dxa"/>
          <w:tcMar/>
        </w:tcPr>
        <w:p w:rsidR="0DCF3AFF" w:rsidP="0DCF3AFF" w:rsidRDefault="0DCF3AFF" w14:paraId="779F7410" w14:textId="07009445">
          <w:pPr>
            <w:pStyle w:val="Header"/>
            <w:bidi w:val="0"/>
            <w:ind w:right="-115"/>
            <w:jc w:val="right"/>
          </w:pPr>
        </w:p>
      </w:tc>
    </w:tr>
  </w:tbl>
  <w:p w:rsidR="0DCF3AFF" w:rsidP="0DCF3AFF" w:rsidRDefault="0DCF3AFF" w14:paraId="1C5D2BD7" w14:textId="2DEF0483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DCF3AFF" w:rsidTr="0DCF3AFF" w14:paraId="21D83A6B">
      <w:trPr>
        <w:trHeight w:val="300"/>
      </w:trPr>
      <w:tc>
        <w:tcPr>
          <w:tcW w:w="3600" w:type="dxa"/>
          <w:tcMar/>
        </w:tcPr>
        <w:p w:rsidR="0DCF3AFF" w:rsidP="0DCF3AFF" w:rsidRDefault="0DCF3AFF" w14:paraId="77112DA0" w14:textId="7E304C51">
          <w:pPr>
            <w:pStyle w:val="Header"/>
            <w:bidi w:val="0"/>
            <w:ind w:left="-115"/>
            <w:jc w:val="left"/>
          </w:pPr>
        </w:p>
      </w:tc>
      <w:tc>
        <w:tcPr>
          <w:tcW w:w="3600" w:type="dxa"/>
          <w:tcMar/>
        </w:tcPr>
        <w:p w:rsidR="0DCF3AFF" w:rsidP="0DCF3AFF" w:rsidRDefault="0DCF3AFF" w14:paraId="48435BF9" w14:textId="739F3EE4">
          <w:pPr>
            <w:pStyle w:val="Header"/>
            <w:bidi w:val="0"/>
            <w:jc w:val="center"/>
          </w:pPr>
        </w:p>
      </w:tc>
      <w:tc>
        <w:tcPr>
          <w:tcW w:w="3600" w:type="dxa"/>
          <w:tcMar/>
        </w:tcPr>
        <w:p w:rsidR="0DCF3AFF" w:rsidP="0DCF3AFF" w:rsidRDefault="0DCF3AFF" w14:paraId="4316F1C9" w14:textId="274E0E61">
          <w:pPr>
            <w:pStyle w:val="Header"/>
            <w:bidi w:val="0"/>
            <w:ind w:right="-115"/>
            <w:jc w:val="right"/>
          </w:pPr>
        </w:p>
      </w:tc>
    </w:tr>
  </w:tbl>
  <w:p w:rsidR="0DCF3AFF" w:rsidP="0DCF3AFF" w:rsidRDefault="0DCF3AFF" w14:paraId="07A7100F" w14:textId="235E91FF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5E3F7"/>
    <w:multiLevelType w:val="hybridMultilevel"/>
    <w:tmpl w:val="FFFFFFFF"/>
    <w:lvl w:ilvl="0" w:tplc="967EEDE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32E94A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530A3A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6407FA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FF4C91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29EED8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4BCCE9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3344F1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AE69AE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89000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trackRevisions w:val="false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238C4021"/>
    <w:rsid w:val="00016552"/>
    <w:rsid w:val="000A010A"/>
    <w:rsid w:val="000A2D7F"/>
    <w:rsid w:val="001F0CA6"/>
    <w:rsid w:val="00293F26"/>
    <w:rsid w:val="00392108"/>
    <w:rsid w:val="00392C54"/>
    <w:rsid w:val="003D3527"/>
    <w:rsid w:val="003F2643"/>
    <w:rsid w:val="0044794E"/>
    <w:rsid w:val="00475A5D"/>
    <w:rsid w:val="004C51CB"/>
    <w:rsid w:val="00616FF6"/>
    <w:rsid w:val="006214E1"/>
    <w:rsid w:val="00773DC7"/>
    <w:rsid w:val="0093FE7A"/>
    <w:rsid w:val="009D1EF2"/>
    <w:rsid w:val="00B55006"/>
    <w:rsid w:val="00B80A1A"/>
    <w:rsid w:val="00CF6A7D"/>
    <w:rsid w:val="00D00FBE"/>
    <w:rsid w:val="00D53224"/>
    <w:rsid w:val="00DB50A4"/>
    <w:rsid w:val="00E11772"/>
    <w:rsid w:val="00E44965"/>
    <w:rsid w:val="00E62102"/>
    <w:rsid w:val="00EB4033"/>
    <w:rsid w:val="00EE4EA5"/>
    <w:rsid w:val="00F07F01"/>
    <w:rsid w:val="00F2474A"/>
    <w:rsid w:val="010B1876"/>
    <w:rsid w:val="0146898A"/>
    <w:rsid w:val="017FA5DD"/>
    <w:rsid w:val="01DECBD3"/>
    <w:rsid w:val="01FB7D67"/>
    <w:rsid w:val="0254F914"/>
    <w:rsid w:val="030B77F4"/>
    <w:rsid w:val="0547DE94"/>
    <w:rsid w:val="0D6B36B0"/>
    <w:rsid w:val="0D7861C5"/>
    <w:rsid w:val="0DCF3AFF"/>
    <w:rsid w:val="0F820F6C"/>
    <w:rsid w:val="1032AA06"/>
    <w:rsid w:val="111116E1"/>
    <w:rsid w:val="121A69CE"/>
    <w:rsid w:val="14885F12"/>
    <w:rsid w:val="14A5B278"/>
    <w:rsid w:val="1523728D"/>
    <w:rsid w:val="155E6C19"/>
    <w:rsid w:val="158DC7FF"/>
    <w:rsid w:val="16715C3B"/>
    <w:rsid w:val="16D754AD"/>
    <w:rsid w:val="172D134A"/>
    <w:rsid w:val="194F26DD"/>
    <w:rsid w:val="19A6EC90"/>
    <w:rsid w:val="19E3BDC1"/>
    <w:rsid w:val="1AEA9641"/>
    <w:rsid w:val="1E231207"/>
    <w:rsid w:val="1F9CADA9"/>
    <w:rsid w:val="21033ACA"/>
    <w:rsid w:val="238C4021"/>
    <w:rsid w:val="2410DACA"/>
    <w:rsid w:val="258DFC6A"/>
    <w:rsid w:val="2613DF8C"/>
    <w:rsid w:val="29141A3C"/>
    <w:rsid w:val="294728FD"/>
    <w:rsid w:val="29BC069F"/>
    <w:rsid w:val="2AD9A4F6"/>
    <w:rsid w:val="2B8966BA"/>
    <w:rsid w:val="2D8AF6C8"/>
    <w:rsid w:val="2DC02433"/>
    <w:rsid w:val="2DF0C5E4"/>
    <w:rsid w:val="2E8241C6"/>
    <w:rsid w:val="2EA3F7CC"/>
    <w:rsid w:val="2F44DA03"/>
    <w:rsid w:val="2FC18AE7"/>
    <w:rsid w:val="301D2722"/>
    <w:rsid w:val="30AD497A"/>
    <w:rsid w:val="31342048"/>
    <w:rsid w:val="32538D92"/>
    <w:rsid w:val="365F6094"/>
    <w:rsid w:val="373F4745"/>
    <w:rsid w:val="38103B37"/>
    <w:rsid w:val="38A9CB2D"/>
    <w:rsid w:val="399AEB93"/>
    <w:rsid w:val="39A811FC"/>
    <w:rsid w:val="3A1988BC"/>
    <w:rsid w:val="3A23693E"/>
    <w:rsid w:val="3A5F29A4"/>
    <w:rsid w:val="3A7A2EFA"/>
    <w:rsid w:val="3BF36F4D"/>
    <w:rsid w:val="3C53571B"/>
    <w:rsid w:val="3D35333D"/>
    <w:rsid w:val="3D8ED7E9"/>
    <w:rsid w:val="3FF32FEA"/>
    <w:rsid w:val="3FF5076E"/>
    <w:rsid w:val="411B93C1"/>
    <w:rsid w:val="412F286A"/>
    <w:rsid w:val="46284CC6"/>
    <w:rsid w:val="464FCB72"/>
    <w:rsid w:val="46CE1476"/>
    <w:rsid w:val="47C02A7E"/>
    <w:rsid w:val="47FC91D1"/>
    <w:rsid w:val="48BA2A8A"/>
    <w:rsid w:val="49DB0F55"/>
    <w:rsid w:val="4ABDE39D"/>
    <w:rsid w:val="4ACEE0EF"/>
    <w:rsid w:val="4D52506A"/>
    <w:rsid w:val="504736DA"/>
    <w:rsid w:val="50CC4EDB"/>
    <w:rsid w:val="5158467C"/>
    <w:rsid w:val="515EB68B"/>
    <w:rsid w:val="525733BE"/>
    <w:rsid w:val="53AD4197"/>
    <w:rsid w:val="553314DE"/>
    <w:rsid w:val="58F82DCF"/>
    <w:rsid w:val="59EC55E8"/>
    <w:rsid w:val="5DF4295F"/>
    <w:rsid w:val="5E6D58A9"/>
    <w:rsid w:val="5F5D4958"/>
    <w:rsid w:val="60ACB2B7"/>
    <w:rsid w:val="6153B2B5"/>
    <w:rsid w:val="6184265B"/>
    <w:rsid w:val="6350D499"/>
    <w:rsid w:val="63BCA1A5"/>
    <w:rsid w:val="649C2FA6"/>
    <w:rsid w:val="65762A22"/>
    <w:rsid w:val="66006E92"/>
    <w:rsid w:val="6771528C"/>
    <w:rsid w:val="67CEF3C0"/>
    <w:rsid w:val="6878655C"/>
    <w:rsid w:val="6918CE2D"/>
    <w:rsid w:val="6BA4F046"/>
    <w:rsid w:val="6C933A72"/>
    <w:rsid w:val="6D81B112"/>
    <w:rsid w:val="6E1B84ED"/>
    <w:rsid w:val="700F28E6"/>
    <w:rsid w:val="705B19F8"/>
    <w:rsid w:val="713A8FAB"/>
    <w:rsid w:val="72C847F0"/>
    <w:rsid w:val="73543550"/>
    <w:rsid w:val="7355CACC"/>
    <w:rsid w:val="76A12023"/>
    <w:rsid w:val="77CA2C3A"/>
    <w:rsid w:val="78443152"/>
    <w:rsid w:val="7A7CC1E7"/>
    <w:rsid w:val="7AB2882C"/>
    <w:rsid w:val="7AD4CDA0"/>
    <w:rsid w:val="7BBE5B37"/>
    <w:rsid w:val="7C0B53E9"/>
    <w:rsid w:val="7D54B78D"/>
    <w:rsid w:val="7E6CE562"/>
    <w:rsid w:val="7E991BC2"/>
    <w:rsid w:val="7EF1E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68144E"/>
  <w15:docId w15:val="{8D1EC456-B088-46F0-B11B-FA6551D72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EastAsia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image" Target="media/image3.png" Id="rId10" /><Relationship Type="http://schemas.openxmlformats.org/officeDocument/2006/relationships/numbering" Target="numbering.xml" Id="rId4" /><Relationship Type="http://schemas.openxmlformats.org/officeDocument/2006/relationships/image" Target="media/image2.png" Id="rId9" /><Relationship Type="http://schemas.openxmlformats.org/officeDocument/2006/relationships/header" Target="/word/header.xml" Id="Re65331b814614f05" /><Relationship Type="http://schemas.openxmlformats.org/officeDocument/2006/relationships/footer" Target="/word/footer.xml" Id="R1af21805c2384ee5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e852c2-1b3a-4e9e-a2db-df8d6eac6fa0" xsi:nil="true"/>
    <lcf76f155ced4ddcb4097134ff3c332f xmlns="2e4ed914-5c2f-468e-927b-b192b94dfa4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80BE0A3C9E46478A75391110FECE95" ma:contentTypeVersion="19" ma:contentTypeDescription="Create a new document." ma:contentTypeScope="" ma:versionID="7abeb46d5925b312bbe6c09ef2674a74">
  <xsd:schema xmlns:xsd="http://www.w3.org/2001/XMLSchema" xmlns:xs="http://www.w3.org/2001/XMLSchema" xmlns:p="http://schemas.microsoft.com/office/2006/metadata/properties" xmlns:ns2="2e4ed914-5c2f-468e-927b-b192b94dfa4f" xmlns:ns3="ade852c2-1b3a-4e9e-a2db-df8d6eac6fa0" targetNamespace="http://schemas.microsoft.com/office/2006/metadata/properties" ma:root="true" ma:fieldsID="2052f6d22cc92ec7d83fcd4652b5c7ff" ns2:_="" ns3:_="">
    <xsd:import namespace="2e4ed914-5c2f-468e-927b-b192b94dfa4f"/>
    <xsd:import namespace="ade852c2-1b3a-4e9e-a2db-df8d6eac6f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4ed914-5c2f-468e-927b-b192b94dfa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6772560-c7c0-4a24-8b83-6f1538a997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e852c2-1b3a-4e9e-a2db-df8d6eac6fa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84f0515-0dd2-4fb1-a43d-65c6947a6466}" ma:internalName="TaxCatchAll" ma:showField="CatchAllData" ma:web="ade852c2-1b3a-4e9e-a2db-df8d6eac6f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370E20-84A2-41FD-A7D7-13BA98C2AA9D}">
  <ds:schemaRefs>
    <ds:schemaRef ds:uri="http://schemas.microsoft.com/office/2006/metadata/properties"/>
    <ds:schemaRef ds:uri="http://schemas.microsoft.com/office/infopath/2007/PartnerControls"/>
    <ds:schemaRef ds:uri="ade852c2-1b3a-4e9e-a2db-df8d6eac6fa0"/>
    <ds:schemaRef ds:uri="2e4ed914-5c2f-468e-927b-b192b94dfa4f"/>
  </ds:schemaRefs>
</ds:datastoreItem>
</file>

<file path=customXml/itemProps2.xml><?xml version="1.0" encoding="utf-8"?>
<ds:datastoreItem xmlns:ds="http://schemas.openxmlformats.org/officeDocument/2006/customXml" ds:itemID="{9B8C3655-30D6-4FE7-954E-76E40E7D9D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E8D3DB-5500-407F-B476-FC92749916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4ed914-5c2f-468e-927b-b192b94dfa4f"/>
    <ds:schemaRef ds:uri="ade852c2-1b3a-4e9e-a2db-df8d6eac6f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Apache POI</dc:creator>
  <keywords/>
  <lastModifiedBy>McKinsey Ogle</lastModifiedBy>
  <revision>26</revision>
  <dcterms:created xsi:type="dcterms:W3CDTF">2024-07-10T16:59:00.0000000Z</dcterms:created>
  <dcterms:modified xsi:type="dcterms:W3CDTF">2024-07-31T14:51:51.7329413Z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0x0101009C80BE0A3C9E46478A75391110FECE95</vt:lpwstr>
  </property>
  <property fmtid="{D5CDD505-2E9C-101B-9397-08002B2CF9AE}" pid="3" name="MediaServiceImageTags">
    <vt:lpwstr/>
  </property>
</Properties>
</file>